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D0BAD" w14:textId="77777777" w:rsidR="00415BE8" w:rsidRPr="009F0C11" w:rsidRDefault="006C6F9F" w:rsidP="004809D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C11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INSTRUKCJA dla </w:t>
      </w:r>
      <w:r w:rsidR="00D24486" w:rsidRPr="009F0C11">
        <w:rPr>
          <w:rFonts w:ascii="Times New Roman" w:hAnsi="Times New Roman" w:cs="Times New Roman"/>
          <w:b/>
          <w:sz w:val="24"/>
          <w:szCs w:val="24"/>
          <w:u w:val="single"/>
        </w:rPr>
        <w:t>OSÓB UPRAWNION</w:t>
      </w:r>
      <w:r w:rsidRPr="009F0C11">
        <w:rPr>
          <w:rFonts w:ascii="Times New Roman" w:hAnsi="Times New Roman" w:cs="Times New Roman"/>
          <w:b/>
          <w:sz w:val="24"/>
          <w:szCs w:val="24"/>
          <w:u w:val="single"/>
        </w:rPr>
        <w:t>YCH</w:t>
      </w:r>
    </w:p>
    <w:p w14:paraId="7235E8AD" w14:textId="77777777" w:rsidR="001E3135" w:rsidRPr="009F0C11" w:rsidRDefault="001E3135" w:rsidP="004809D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2C2638" w14:textId="3B9B271F" w:rsidR="00A901EF" w:rsidRPr="009F0C11" w:rsidRDefault="00A901EF" w:rsidP="0049584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  <w:u w:val="single"/>
        </w:rPr>
        <w:t>OSOBĄ UPRAWNIONĄ</w:t>
      </w:r>
      <w:r w:rsidRPr="009F0C11">
        <w:rPr>
          <w:rFonts w:ascii="Times New Roman" w:hAnsi="Times New Roman" w:cs="Times New Roman"/>
          <w:sz w:val="24"/>
          <w:szCs w:val="24"/>
        </w:rPr>
        <w:t xml:space="preserve"> </w:t>
      </w:r>
      <w:r w:rsidR="00E30379" w:rsidRPr="009F0C11">
        <w:rPr>
          <w:rFonts w:ascii="Times New Roman" w:hAnsi="Times New Roman" w:cs="Times New Roman"/>
          <w:sz w:val="24"/>
          <w:szCs w:val="24"/>
        </w:rPr>
        <w:t xml:space="preserve"> zgo</w:t>
      </w:r>
      <w:r w:rsidR="005A326C" w:rsidRPr="009F0C11">
        <w:rPr>
          <w:rFonts w:ascii="Times New Roman" w:hAnsi="Times New Roman" w:cs="Times New Roman"/>
          <w:sz w:val="24"/>
          <w:szCs w:val="24"/>
        </w:rPr>
        <w:t>d</w:t>
      </w:r>
      <w:r w:rsidR="00E30379" w:rsidRPr="009F0C11">
        <w:rPr>
          <w:rFonts w:ascii="Times New Roman" w:hAnsi="Times New Roman" w:cs="Times New Roman"/>
          <w:sz w:val="24"/>
          <w:szCs w:val="24"/>
        </w:rPr>
        <w:t xml:space="preserve">nie z ustawą </w:t>
      </w:r>
      <w:r w:rsidR="00D24486" w:rsidRPr="009F0C11">
        <w:rPr>
          <w:rFonts w:ascii="Times New Roman" w:hAnsi="Times New Roman" w:cs="Times New Roman"/>
          <w:sz w:val="24"/>
          <w:szCs w:val="24"/>
        </w:rPr>
        <w:t>jest</w:t>
      </w:r>
      <w:r w:rsidRPr="009F0C1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C2DF13" w14:textId="77777777" w:rsidR="008F6064" w:rsidRPr="009F0C11" w:rsidRDefault="008F6064" w:rsidP="00CD19E7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4C69A" w14:textId="77777777" w:rsidR="00D24486" w:rsidRPr="009F0C11" w:rsidRDefault="00293FE6" w:rsidP="00CD19E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11">
        <w:rPr>
          <w:rFonts w:ascii="Times New Roman" w:hAnsi="Times New Roman" w:cs="Times New Roman"/>
          <w:sz w:val="24"/>
          <w:szCs w:val="24"/>
          <w:u w:val="single"/>
        </w:rPr>
        <w:t xml:space="preserve">emeryt lub rencista, który spełnia </w:t>
      </w:r>
      <w:r w:rsidRPr="009F0C11">
        <w:rPr>
          <w:rFonts w:ascii="Times New Roman" w:hAnsi="Times New Roman" w:cs="Times New Roman"/>
          <w:b/>
          <w:sz w:val="24"/>
          <w:szCs w:val="24"/>
          <w:u w:val="single"/>
        </w:rPr>
        <w:t>łącznie</w:t>
      </w:r>
      <w:r w:rsidRPr="009F0C11">
        <w:rPr>
          <w:rFonts w:ascii="Times New Roman" w:hAnsi="Times New Roman" w:cs="Times New Roman"/>
          <w:sz w:val="24"/>
          <w:szCs w:val="24"/>
          <w:u w:val="single"/>
        </w:rPr>
        <w:t xml:space="preserve"> następujące warunki</w:t>
      </w:r>
      <w:r w:rsidR="00D24486" w:rsidRPr="009F0C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473CE9A" w14:textId="77777777" w:rsidR="00495849" w:rsidRPr="009F0C11" w:rsidRDefault="00D24486" w:rsidP="00CD19E7">
      <w:pPr>
        <w:pStyle w:val="Akapitzlist"/>
        <w:numPr>
          <w:ilvl w:val="0"/>
          <w:numId w:val="5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m</w:t>
      </w:r>
      <w:r w:rsidR="00293FE6" w:rsidRPr="009F0C11">
        <w:rPr>
          <w:rFonts w:ascii="Times New Roman" w:hAnsi="Times New Roman" w:cs="Times New Roman"/>
          <w:sz w:val="24"/>
          <w:szCs w:val="24"/>
        </w:rPr>
        <w:t>i</w:t>
      </w:r>
      <w:r w:rsidRPr="009F0C11">
        <w:rPr>
          <w:rFonts w:ascii="Times New Roman" w:hAnsi="Times New Roman" w:cs="Times New Roman"/>
          <w:sz w:val="24"/>
          <w:szCs w:val="24"/>
        </w:rPr>
        <w:t>a</w:t>
      </w:r>
      <w:r w:rsidR="00293FE6" w:rsidRPr="009F0C11">
        <w:rPr>
          <w:rFonts w:ascii="Times New Roman" w:hAnsi="Times New Roman" w:cs="Times New Roman"/>
          <w:sz w:val="24"/>
          <w:szCs w:val="24"/>
        </w:rPr>
        <w:t>ł</w:t>
      </w:r>
      <w:r w:rsidRPr="009F0C11">
        <w:rPr>
          <w:rFonts w:ascii="Times New Roman" w:hAnsi="Times New Roman" w:cs="Times New Roman"/>
          <w:sz w:val="24"/>
          <w:szCs w:val="24"/>
        </w:rPr>
        <w:t xml:space="preserve"> ustalone prawo do emerytury lub renty z tytułu niezd</w:t>
      </w:r>
      <w:r w:rsidR="00293FE6" w:rsidRPr="009F0C11">
        <w:rPr>
          <w:rFonts w:ascii="Times New Roman" w:hAnsi="Times New Roman" w:cs="Times New Roman"/>
          <w:sz w:val="24"/>
          <w:szCs w:val="24"/>
        </w:rPr>
        <w:t>olności do pracy, czyli spełnia</w:t>
      </w:r>
      <w:r w:rsidRPr="009F0C11">
        <w:rPr>
          <w:rFonts w:ascii="Times New Roman" w:hAnsi="Times New Roman" w:cs="Times New Roman"/>
          <w:sz w:val="24"/>
          <w:szCs w:val="24"/>
        </w:rPr>
        <w:t xml:space="preserve"> warunki określone w ustawie</w:t>
      </w:r>
      <w:r w:rsidR="00BA6F00" w:rsidRPr="009F0C11">
        <w:rPr>
          <w:rFonts w:ascii="Times New Roman" w:hAnsi="Times New Roman" w:cs="Times New Roman"/>
          <w:sz w:val="24"/>
          <w:szCs w:val="24"/>
        </w:rPr>
        <w:t xml:space="preserve"> z dnia 17.12.1998 r.</w:t>
      </w:r>
      <w:r w:rsidRPr="009F0C11">
        <w:rPr>
          <w:rFonts w:ascii="Times New Roman" w:hAnsi="Times New Roman" w:cs="Times New Roman"/>
          <w:sz w:val="24"/>
          <w:szCs w:val="24"/>
        </w:rPr>
        <w:t xml:space="preserve"> </w:t>
      </w:r>
      <w:r w:rsidRPr="009F0C11">
        <w:rPr>
          <w:rFonts w:ascii="Times New Roman" w:hAnsi="Times New Roman" w:cs="Times New Roman"/>
          <w:i/>
          <w:sz w:val="24"/>
          <w:szCs w:val="24"/>
        </w:rPr>
        <w:t>o emeryturach i rentach z</w:t>
      </w:r>
      <w:r w:rsidR="00F84D92" w:rsidRPr="009F0C11">
        <w:rPr>
          <w:rFonts w:ascii="Times New Roman" w:hAnsi="Times New Roman" w:cs="Times New Roman"/>
          <w:i/>
          <w:sz w:val="24"/>
          <w:szCs w:val="24"/>
        </w:rPr>
        <w:t> </w:t>
      </w:r>
      <w:r w:rsidRPr="009F0C11">
        <w:rPr>
          <w:rFonts w:ascii="Times New Roman" w:hAnsi="Times New Roman" w:cs="Times New Roman"/>
          <w:i/>
          <w:sz w:val="24"/>
          <w:szCs w:val="24"/>
        </w:rPr>
        <w:t>Funduszu Ubezpieczeń Społecznych</w:t>
      </w:r>
      <w:r w:rsidRPr="009F0C11">
        <w:rPr>
          <w:rFonts w:ascii="Times New Roman" w:hAnsi="Times New Roman" w:cs="Times New Roman"/>
          <w:sz w:val="24"/>
          <w:szCs w:val="24"/>
        </w:rPr>
        <w:t>,</w:t>
      </w:r>
    </w:p>
    <w:p w14:paraId="39C99674" w14:textId="77777777" w:rsidR="00A901EF" w:rsidRPr="009F0C11" w:rsidRDefault="00A901EF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7766A26" w14:textId="77777777" w:rsidR="00D24486" w:rsidRPr="009F0C11" w:rsidRDefault="00D24486" w:rsidP="00CD19E7">
      <w:pPr>
        <w:pStyle w:val="Akapitzlist"/>
        <w:numPr>
          <w:ilvl w:val="0"/>
          <w:numId w:val="5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pobiera</w:t>
      </w:r>
      <w:r w:rsidR="00293FE6" w:rsidRPr="009F0C11">
        <w:rPr>
          <w:rFonts w:ascii="Times New Roman" w:hAnsi="Times New Roman" w:cs="Times New Roman"/>
          <w:sz w:val="24"/>
          <w:szCs w:val="24"/>
        </w:rPr>
        <w:t>ł</w:t>
      </w:r>
      <w:r w:rsidRPr="009F0C11">
        <w:rPr>
          <w:rFonts w:ascii="Times New Roman" w:hAnsi="Times New Roman" w:cs="Times New Roman"/>
          <w:sz w:val="24"/>
          <w:szCs w:val="24"/>
        </w:rPr>
        <w:t xml:space="preserve"> świadczenie z ZUS w postaci emerytury lub renty,</w:t>
      </w:r>
    </w:p>
    <w:p w14:paraId="74D30A32" w14:textId="77777777" w:rsidR="006F7284" w:rsidRPr="009F0C11" w:rsidRDefault="006F7284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5F3B0A90" w14:textId="77777777" w:rsidR="00A901EF" w:rsidRPr="009F0C11" w:rsidRDefault="00D24486" w:rsidP="00CD19E7">
      <w:pPr>
        <w:pStyle w:val="Akapitzlist"/>
        <w:numPr>
          <w:ilvl w:val="0"/>
          <w:numId w:val="5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w trakcie pobierania emerytury lub renty otrzymywał z przedsiębiorstwa górniczego, z którego przeszedł na emeryturę lub rentę, bezpłatny węgiel w natu</w:t>
      </w:r>
      <w:r w:rsidR="00A06A06" w:rsidRPr="009F0C11">
        <w:rPr>
          <w:rFonts w:ascii="Times New Roman" w:hAnsi="Times New Roman" w:cs="Times New Roman"/>
          <w:sz w:val="24"/>
          <w:szCs w:val="24"/>
        </w:rPr>
        <w:t xml:space="preserve">rze lub </w:t>
      </w:r>
      <w:r w:rsidR="00F84D92" w:rsidRPr="009F0C11">
        <w:rPr>
          <w:rFonts w:ascii="Times New Roman" w:hAnsi="Times New Roman" w:cs="Times New Roman"/>
          <w:sz w:val="24"/>
          <w:szCs w:val="24"/>
        </w:rPr>
        <w:t xml:space="preserve">w </w:t>
      </w:r>
      <w:r w:rsidR="00A06A06" w:rsidRPr="009F0C11">
        <w:rPr>
          <w:rFonts w:ascii="Times New Roman" w:hAnsi="Times New Roman" w:cs="Times New Roman"/>
          <w:sz w:val="24"/>
          <w:szCs w:val="24"/>
        </w:rPr>
        <w:t xml:space="preserve">ekwiwalencie pieniężnym </w:t>
      </w:r>
      <w:r w:rsidRPr="009F0C11">
        <w:rPr>
          <w:rFonts w:ascii="Times New Roman" w:hAnsi="Times New Roman" w:cs="Times New Roman"/>
          <w:sz w:val="24"/>
          <w:szCs w:val="24"/>
        </w:rPr>
        <w:t>przed dniem wejścia w życie ustawy o świadczeniu rekompensacyjnym</w:t>
      </w:r>
    </w:p>
    <w:p w14:paraId="0D047055" w14:textId="77777777" w:rsidR="00A54E19" w:rsidRPr="009F0C11" w:rsidRDefault="00A54E19" w:rsidP="00A54E19">
      <w:pPr>
        <w:pStyle w:val="Akapitzlist"/>
        <w:numPr>
          <w:ilvl w:val="1"/>
          <w:numId w:val="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do dnia 31.12.2011 r. w „Kazimierz-Juliusz” sp. z o.o.</w:t>
      </w:r>
    </w:p>
    <w:p w14:paraId="7E561796" w14:textId="77777777" w:rsidR="00A54E19" w:rsidRPr="009F0C11" w:rsidRDefault="00A54E19" w:rsidP="00A54E19">
      <w:pPr>
        <w:pStyle w:val="Akapitzlist"/>
        <w:numPr>
          <w:ilvl w:val="1"/>
          <w:numId w:val="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do dnia 31.12.2014 r. w Kompanii Węglowej S.A.</w:t>
      </w:r>
    </w:p>
    <w:p w14:paraId="47D3CF5D" w14:textId="77777777" w:rsidR="00A54E19" w:rsidRPr="009F0C11" w:rsidRDefault="00A54E19" w:rsidP="00A54E19">
      <w:pPr>
        <w:pStyle w:val="Akapitzlist"/>
        <w:numPr>
          <w:ilvl w:val="1"/>
          <w:numId w:val="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do dnia 31.12.2014 r. w Jastrzębskiej Spółce Węglowej S.A.</w:t>
      </w:r>
    </w:p>
    <w:p w14:paraId="23C6FA61" w14:textId="77777777" w:rsidR="00A54E19" w:rsidRDefault="00A54E19" w:rsidP="00A54E19">
      <w:pPr>
        <w:pStyle w:val="Akapitzlist"/>
        <w:numPr>
          <w:ilvl w:val="1"/>
          <w:numId w:val="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do dnia 31.12.2014 r. w Katowickim Holdingu Węglowym S.A.</w:t>
      </w:r>
    </w:p>
    <w:p w14:paraId="0293B042" w14:textId="743B9BB5" w:rsidR="00A54E19" w:rsidRDefault="00E52244" w:rsidP="00A54E19">
      <w:pPr>
        <w:pStyle w:val="Akapitzlist"/>
        <w:numPr>
          <w:ilvl w:val="1"/>
          <w:numId w:val="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do dnia 17.10.2017 r. na skutek zawarcia porozumienia w sprawie zmiany ZUZP w LW Bogdanka S.A.</w:t>
      </w:r>
      <w:r w:rsidDel="00E522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44755" w14:textId="53E16AD1" w:rsidR="00A54E19" w:rsidRPr="009F0C11" w:rsidRDefault="00A54E19" w:rsidP="00A54E19">
      <w:pPr>
        <w:pStyle w:val="Akapitzlist"/>
        <w:numPr>
          <w:ilvl w:val="1"/>
          <w:numId w:val="5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5A57E1">
        <w:rPr>
          <w:rFonts w:ascii="Times New Roman" w:hAnsi="Times New Roman" w:cs="Times New Roman"/>
          <w:sz w:val="24"/>
          <w:szCs w:val="24"/>
        </w:rPr>
        <w:t>15.10.</w:t>
      </w:r>
      <w:r>
        <w:rPr>
          <w:rFonts w:ascii="Times New Roman" w:hAnsi="Times New Roman" w:cs="Times New Roman"/>
          <w:sz w:val="24"/>
          <w:szCs w:val="24"/>
        </w:rPr>
        <w:t>2017 r. w Tauron Wydobycie S.A.</w:t>
      </w:r>
    </w:p>
    <w:p w14:paraId="77110D73" w14:textId="77777777" w:rsidR="006F7284" w:rsidRDefault="006F7284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43DFE7E" w14:textId="66C50707" w:rsidR="00F84D92" w:rsidRPr="009F0C11" w:rsidRDefault="00E30379" w:rsidP="00CD19E7">
      <w:pPr>
        <w:pStyle w:val="Akapitzlist"/>
        <w:numPr>
          <w:ilvl w:val="0"/>
          <w:numId w:val="5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postanowienia układów zbiorowych pracy, porozumień lub innych regulacji obowiązujących w przedsiębiorstwie górniczym, utraciły moc obowiązującą przed dniem wejścia w życie ustawy, na skutek zawartych porozumień lub dokonanych wypowiedzeń.</w:t>
      </w:r>
    </w:p>
    <w:p w14:paraId="39592295" w14:textId="77777777" w:rsidR="0028773C" w:rsidRPr="009F0C11" w:rsidRDefault="0028773C" w:rsidP="00F067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BDC4E2" w14:textId="77777777" w:rsidR="006F7284" w:rsidRPr="009F0C11" w:rsidRDefault="006F7284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036F53B" w14:textId="77777777" w:rsidR="006F7284" w:rsidRPr="009F0C11" w:rsidRDefault="006F7284" w:rsidP="00CD19E7">
      <w:pPr>
        <w:pStyle w:val="Akapitzlist"/>
        <w:numPr>
          <w:ilvl w:val="0"/>
          <w:numId w:val="12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11">
        <w:rPr>
          <w:rFonts w:ascii="Times New Roman" w:hAnsi="Times New Roman" w:cs="Times New Roman"/>
          <w:sz w:val="24"/>
          <w:szCs w:val="24"/>
          <w:u w:val="single"/>
        </w:rPr>
        <w:t xml:space="preserve">Wdowa, wdowiec i sierota </w:t>
      </w:r>
      <w:r w:rsidRPr="009F0C11">
        <w:rPr>
          <w:rFonts w:ascii="Times New Roman" w:hAnsi="Times New Roman" w:cs="Times New Roman"/>
          <w:sz w:val="24"/>
          <w:szCs w:val="24"/>
        </w:rPr>
        <w:t xml:space="preserve">mające ustalone prawo do renty rodzinnej po emerycie lub renciście, który spełniał wyżej wymienione warunki do otrzymania świadczenia rekompensacyjnego. </w:t>
      </w:r>
    </w:p>
    <w:p w14:paraId="376ABE30" w14:textId="77777777" w:rsidR="006F7284" w:rsidRPr="009F0C11" w:rsidRDefault="008F6064" w:rsidP="00CD19E7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0C11">
        <w:rPr>
          <w:rFonts w:ascii="Times New Roman" w:hAnsi="Times New Roman" w:cs="Times New Roman"/>
          <w:sz w:val="24"/>
          <w:szCs w:val="24"/>
          <w:u w:val="single"/>
        </w:rPr>
        <w:t xml:space="preserve">W przypadku więcej niż jednej osoby uprawnionej do renty rodzinnej </w:t>
      </w:r>
      <w:r w:rsidR="006F7284" w:rsidRPr="009F0C11">
        <w:rPr>
          <w:rFonts w:ascii="Times New Roman" w:hAnsi="Times New Roman" w:cs="Times New Roman"/>
          <w:sz w:val="24"/>
          <w:szCs w:val="24"/>
          <w:u w:val="single"/>
        </w:rPr>
        <w:t xml:space="preserve">po emerycie lub renciście </w:t>
      </w:r>
      <w:r w:rsidRPr="009F0C11">
        <w:rPr>
          <w:rFonts w:ascii="Times New Roman" w:hAnsi="Times New Roman" w:cs="Times New Roman"/>
          <w:sz w:val="24"/>
          <w:szCs w:val="24"/>
          <w:u w:val="single"/>
        </w:rPr>
        <w:t xml:space="preserve">rekompensata </w:t>
      </w:r>
      <w:r w:rsidR="006F7284" w:rsidRPr="009F0C11">
        <w:rPr>
          <w:rFonts w:ascii="Times New Roman" w:hAnsi="Times New Roman" w:cs="Times New Roman"/>
          <w:sz w:val="24"/>
          <w:szCs w:val="24"/>
          <w:u w:val="single"/>
        </w:rPr>
        <w:t>jest wypłacana w częściach równych osobom uprawnionym</w:t>
      </w:r>
      <w:r w:rsidRPr="009F0C1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150F048B" w14:textId="77777777" w:rsidR="008F6064" w:rsidRPr="009F0C11" w:rsidRDefault="008F6064" w:rsidP="00CD19E7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2DF872" w14:textId="2FAB9739" w:rsidR="006F7284" w:rsidRPr="009F0C11" w:rsidRDefault="006F7284" w:rsidP="00CD19E7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Wdowa, wdowiec lub sierota do wniosku dołączają dokument potwierdzający uprawnienie do rekompensaty</w:t>
      </w:r>
      <w:r w:rsidR="0028773C" w:rsidRPr="009F0C11">
        <w:rPr>
          <w:rFonts w:ascii="Times New Roman" w:hAnsi="Times New Roman" w:cs="Times New Roman"/>
          <w:sz w:val="24"/>
          <w:szCs w:val="24"/>
        </w:rPr>
        <w:t xml:space="preserve">: </w:t>
      </w:r>
      <w:r w:rsidRPr="009F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13736" w14:textId="0C69561A" w:rsidR="0028773C" w:rsidRPr="009F0C11" w:rsidRDefault="0028773C" w:rsidP="0028773C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WDOWA, WDOWIEC - decyzję ZUS  </w:t>
      </w:r>
      <w:r w:rsidR="00D00888">
        <w:rPr>
          <w:rFonts w:ascii="Times New Roman" w:hAnsi="Times New Roman" w:cs="Times New Roman"/>
          <w:sz w:val="24"/>
          <w:szCs w:val="24"/>
        </w:rPr>
        <w:t xml:space="preserve">o ustaleniu prawa do renty rodzinnej po zmarłej osobie uprawnionej </w:t>
      </w:r>
      <w:r w:rsidRPr="009F0C11">
        <w:rPr>
          <w:rFonts w:ascii="Times New Roman" w:hAnsi="Times New Roman" w:cs="Times New Roman"/>
          <w:sz w:val="24"/>
          <w:szCs w:val="24"/>
        </w:rPr>
        <w:t xml:space="preserve">lub zaświadczenie z ZUS o pobieraniu renty rodzinnej na stałe, </w:t>
      </w:r>
    </w:p>
    <w:p w14:paraId="65CFC797" w14:textId="65ED6895" w:rsidR="006F7284" w:rsidRPr="009F0C11" w:rsidRDefault="0028773C" w:rsidP="0028773C">
      <w:pPr>
        <w:pStyle w:val="Akapitzlist"/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SIEROTA - decyzję ZUS lub zaświadczenie o pobieraniu renty rodzinnej po </w:t>
      </w:r>
      <w:r w:rsidR="00EC67C7">
        <w:rPr>
          <w:rFonts w:ascii="Times New Roman" w:hAnsi="Times New Roman" w:cs="Times New Roman"/>
          <w:sz w:val="24"/>
          <w:szCs w:val="24"/>
        </w:rPr>
        <w:t>zmarłej osobie uprawnionej</w:t>
      </w:r>
      <w:r w:rsidRPr="009F0C11">
        <w:rPr>
          <w:rFonts w:ascii="Times New Roman" w:hAnsi="Times New Roman" w:cs="Times New Roman"/>
          <w:sz w:val="24"/>
          <w:szCs w:val="24"/>
        </w:rPr>
        <w:t>.</w:t>
      </w:r>
    </w:p>
    <w:p w14:paraId="6F28D5CD" w14:textId="77777777" w:rsidR="00A901EF" w:rsidRPr="009F0C11" w:rsidRDefault="00A901EF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0C9F1389" w14:textId="77777777" w:rsidR="0028773C" w:rsidRPr="009F0C11" w:rsidRDefault="0028773C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4DBD1E33" w14:textId="77777777" w:rsidR="0028773C" w:rsidRPr="009F0C11" w:rsidRDefault="0028773C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6B3C638A" w14:textId="77777777" w:rsidR="0028773C" w:rsidRPr="009F0C11" w:rsidRDefault="0028773C" w:rsidP="00CD19E7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19FA0F14" w14:textId="6503255F" w:rsidR="00694689" w:rsidRPr="00EC3AF3" w:rsidRDefault="00694689" w:rsidP="00EC3AF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3AF3">
        <w:rPr>
          <w:rFonts w:ascii="Times New Roman" w:hAnsi="Times New Roman" w:cs="Times New Roman"/>
          <w:b/>
          <w:sz w:val="24"/>
          <w:szCs w:val="24"/>
          <w:u w:val="single"/>
        </w:rPr>
        <w:t>OSOBY NIEUPRAWNIONE</w:t>
      </w:r>
      <w:r w:rsidRPr="00EC3AF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597519D" w14:textId="77777777" w:rsidR="00E52244" w:rsidRPr="00EC3AF3" w:rsidRDefault="00E52244" w:rsidP="00EC3AF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213A46" w14:textId="52A97195" w:rsidR="006F7284" w:rsidRPr="009F0C11" w:rsidRDefault="006F7284" w:rsidP="00046804">
      <w:pPr>
        <w:pStyle w:val="Akapitzlist"/>
        <w:numPr>
          <w:ilvl w:val="0"/>
          <w:numId w:val="13"/>
        </w:numPr>
        <w:spacing w:line="276" w:lineRule="auto"/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Osoby które przeszły na emeryturę lub rentę</w:t>
      </w:r>
      <w:r w:rsidR="00A54E19">
        <w:rPr>
          <w:rFonts w:ascii="Times New Roman" w:hAnsi="Times New Roman" w:cs="Times New Roman"/>
          <w:sz w:val="24"/>
          <w:szCs w:val="24"/>
        </w:rPr>
        <w:t xml:space="preserve"> w okresie, kiedy przedsiębiorstwa górnicze nie przyznawały</w:t>
      </w:r>
      <w:r w:rsidR="00046804">
        <w:rPr>
          <w:rFonts w:ascii="Times New Roman" w:hAnsi="Times New Roman" w:cs="Times New Roman"/>
          <w:sz w:val="24"/>
          <w:szCs w:val="24"/>
        </w:rPr>
        <w:t xml:space="preserve"> już</w:t>
      </w:r>
      <w:r w:rsidR="00A54E19">
        <w:rPr>
          <w:rFonts w:ascii="Times New Roman" w:hAnsi="Times New Roman" w:cs="Times New Roman"/>
          <w:sz w:val="24"/>
          <w:szCs w:val="24"/>
        </w:rPr>
        <w:t xml:space="preserve"> </w:t>
      </w:r>
      <w:r w:rsidR="00046804">
        <w:rPr>
          <w:rFonts w:ascii="Times New Roman" w:hAnsi="Times New Roman" w:cs="Times New Roman"/>
          <w:sz w:val="24"/>
          <w:szCs w:val="24"/>
        </w:rPr>
        <w:t>emerytom i rencistom bezpłatnego węgla.</w:t>
      </w:r>
      <w:r w:rsidR="008F6064" w:rsidRPr="009F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87C37" w14:textId="77777777" w:rsidR="008F6064" w:rsidRPr="009F0C11" w:rsidRDefault="008F6064" w:rsidP="00CD19E7">
      <w:pPr>
        <w:pStyle w:val="Akapitzlist"/>
        <w:spacing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202247F" w14:textId="77777777" w:rsidR="008F6064" w:rsidRPr="009F0C11" w:rsidRDefault="008F6064" w:rsidP="00CD19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Osoby, których roszczenie z tytułu prawa do bezpłatnego węgla podlegają zaspokojeniu na podstawie prawomocnego wyroku sadowego. </w:t>
      </w:r>
    </w:p>
    <w:p w14:paraId="473EDFCC" w14:textId="77777777" w:rsidR="008F6064" w:rsidRPr="009F0C11" w:rsidRDefault="008F6064" w:rsidP="00CD19E7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21C6FC6" w14:textId="71DC6BD8" w:rsidR="008F6064" w:rsidRPr="009F0C11" w:rsidRDefault="008F6064" w:rsidP="00CD19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Osoby, które wraz z emeryturą lub rent</w:t>
      </w:r>
      <w:r w:rsidR="00046804">
        <w:rPr>
          <w:rFonts w:ascii="Times New Roman" w:hAnsi="Times New Roman" w:cs="Times New Roman"/>
          <w:sz w:val="24"/>
          <w:szCs w:val="24"/>
        </w:rPr>
        <w:t>ą</w:t>
      </w:r>
      <w:r w:rsidRPr="009F0C11">
        <w:rPr>
          <w:rFonts w:ascii="Times New Roman" w:hAnsi="Times New Roman" w:cs="Times New Roman"/>
          <w:sz w:val="24"/>
          <w:szCs w:val="24"/>
        </w:rPr>
        <w:t xml:space="preserve"> otrzymują ekwiwalent pieniężny z tytułu prawa do bezpłatnego węgla wypłacany przez ZUS</w:t>
      </w:r>
      <w:r w:rsidR="00E30379" w:rsidRPr="009F0C11">
        <w:rPr>
          <w:rFonts w:ascii="Times New Roman" w:hAnsi="Times New Roman" w:cs="Times New Roman"/>
          <w:sz w:val="24"/>
          <w:szCs w:val="24"/>
        </w:rPr>
        <w:t xml:space="preserve"> – dotyczy to emerytów i rencistów z kopalń, których likwidacj</w:t>
      </w:r>
      <w:r w:rsidR="00046804">
        <w:rPr>
          <w:rFonts w:ascii="Times New Roman" w:hAnsi="Times New Roman" w:cs="Times New Roman"/>
          <w:sz w:val="24"/>
          <w:szCs w:val="24"/>
        </w:rPr>
        <w:t>ę</w:t>
      </w:r>
      <w:r w:rsidR="00E30379" w:rsidRPr="009F0C11">
        <w:rPr>
          <w:rFonts w:ascii="Times New Roman" w:hAnsi="Times New Roman" w:cs="Times New Roman"/>
          <w:sz w:val="24"/>
          <w:szCs w:val="24"/>
        </w:rPr>
        <w:t xml:space="preserve"> rozpoczęto przed 1 stycznia 2007 r.</w:t>
      </w:r>
      <w:r w:rsidRPr="009F0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B4259" w14:textId="77777777" w:rsidR="00E30379" w:rsidRPr="009F0C11" w:rsidRDefault="00E30379" w:rsidP="00F067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52DE6A" w14:textId="1ED8682B" w:rsidR="00E30379" w:rsidRPr="009F0C11" w:rsidRDefault="00E30379" w:rsidP="00CD19E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Osoby, które w ramach restrukturyzacji sektora gwk ze spółek czynnych </w:t>
      </w:r>
      <w:r w:rsidR="00F06719" w:rsidRPr="009F0C11">
        <w:rPr>
          <w:rFonts w:ascii="Times New Roman" w:hAnsi="Times New Roman" w:cs="Times New Roman"/>
          <w:sz w:val="24"/>
          <w:szCs w:val="24"/>
        </w:rPr>
        <w:t xml:space="preserve">przeszły </w:t>
      </w:r>
      <w:r w:rsidRPr="009F0C11">
        <w:rPr>
          <w:rFonts w:ascii="Times New Roman" w:hAnsi="Times New Roman" w:cs="Times New Roman"/>
          <w:sz w:val="24"/>
          <w:szCs w:val="24"/>
        </w:rPr>
        <w:t>wraz z majątkiem przekazanym do SRK S.A., skorzystały z urlopu górniczego lub urlopu dla pracowników zakładów przeróbki mechanicznej węgla, a następnie po zakończeniu okresu w/w urlopów przeszły na emeryturę.</w:t>
      </w:r>
    </w:p>
    <w:p w14:paraId="27F8D087" w14:textId="77777777" w:rsidR="006F7284" w:rsidRPr="009F0C11" w:rsidRDefault="006F7284" w:rsidP="00CD19E7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649D78" w14:textId="65860621" w:rsidR="00495849" w:rsidRPr="009F0C11" w:rsidRDefault="0002509B" w:rsidP="00CD19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21 </w:t>
      </w:r>
      <w:r w:rsidRPr="009F0C11">
        <w:rPr>
          <w:rFonts w:ascii="Times New Roman" w:hAnsi="Times New Roman" w:cs="Times New Roman"/>
          <w:sz w:val="24"/>
          <w:szCs w:val="24"/>
        </w:rPr>
        <w:t xml:space="preserve">dni </w:t>
      </w:r>
      <w:r w:rsidR="009D4B2D" w:rsidRPr="009F0C11">
        <w:rPr>
          <w:rFonts w:ascii="Times New Roman" w:hAnsi="Times New Roman" w:cs="Times New Roman"/>
          <w:sz w:val="24"/>
          <w:szCs w:val="24"/>
        </w:rPr>
        <w:t xml:space="preserve">od dnia wejścia w życie ustawy </w:t>
      </w:r>
      <w:r w:rsidR="00F46378" w:rsidRPr="009F0C11">
        <w:rPr>
          <w:rFonts w:ascii="Times New Roman" w:hAnsi="Times New Roman" w:cs="Times New Roman"/>
          <w:sz w:val="24"/>
          <w:szCs w:val="24"/>
        </w:rPr>
        <w:t>o</w:t>
      </w:r>
      <w:r w:rsidR="006C6F9F" w:rsidRPr="009F0C11">
        <w:rPr>
          <w:rFonts w:ascii="Times New Roman" w:hAnsi="Times New Roman" w:cs="Times New Roman"/>
          <w:sz w:val="24"/>
          <w:szCs w:val="24"/>
        </w:rPr>
        <w:t xml:space="preserve">soba uprawniona składa wniosek </w:t>
      </w:r>
      <w:r w:rsidR="00683548" w:rsidRPr="009F0C11">
        <w:rPr>
          <w:rFonts w:ascii="Times New Roman" w:hAnsi="Times New Roman" w:cs="Times New Roman"/>
          <w:sz w:val="24"/>
          <w:szCs w:val="24"/>
        </w:rPr>
        <w:t>osobiście</w:t>
      </w:r>
      <w:r w:rsidR="00BA6F00" w:rsidRPr="009F0C11">
        <w:rPr>
          <w:rFonts w:ascii="Times New Roman" w:hAnsi="Times New Roman" w:cs="Times New Roman"/>
          <w:sz w:val="24"/>
          <w:szCs w:val="24"/>
        </w:rPr>
        <w:t>, pocztą</w:t>
      </w:r>
      <w:r w:rsidR="00683548" w:rsidRPr="009F0C11">
        <w:rPr>
          <w:rFonts w:ascii="Times New Roman" w:hAnsi="Times New Roman" w:cs="Times New Roman"/>
          <w:sz w:val="24"/>
          <w:szCs w:val="24"/>
        </w:rPr>
        <w:t xml:space="preserve"> </w:t>
      </w:r>
      <w:r w:rsidR="00E03DB7" w:rsidRPr="009F0C11">
        <w:rPr>
          <w:rFonts w:ascii="Times New Roman" w:hAnsi="Times New Roman" w:cs="Times New Roman"/>
          <w:sz w:val="24"/>
          <w:szCs w:val="24"/>
        </w:rPr>
        <w:t xml:space="preserve">lub przez </w:t>
      </w:r>
      <w:r w:rsidR="00495849" w:rsidRPr="009F0C11">
        <w:rPr>
          <w:rFonts w:ascii="Times New Roman" w:hAnsi="Times New Roman" w:cs="Times New Roman"/>
          <w:sz w:val="24"/>
          <w:szCs w:val="24"/>
        </w:rPr>
        <w:t>osobę upoważnioną</w:t>
      </w:r>
      <w:r w:rsidR="00E03DB7" w:rsidRPr="009F0C11">
        <w:rPr>
          <w:rFonts w:ascii="Times New Roman" w:hAnsi="Times New Roman" w:cs="Times New Roman"/>
          <w:sz w:val="24"/>
          <w:szCs w:val="24"/>
        </w:rPr>
        <w:t xml:space="preserve"> </w:t>
      </w:r>
      <w:r w:rsidR="006C6F9F" w:rsidRPr="009F0C11">
        <w:rPr>
          <w:rFonts w:ascii="Times New Roman" w:hAnsi="Times New Roman" w:cs="Times New Roman"/>
          <w:sz w:val="24"/>
          <w:szCs w:val="24"/>
        </w:rPr>
        <w:t>do</w:t>
      </w:r>
      <w:r w:rsidR="003A1885" w:rsidRPr="009F0C11">
        <w:rPr>
          <w:rFonts w:ascii="Times New Roman" w:hAnsi="Times New Roman" w:cs="Times New Roman"/>
          <w:sz w:val="24"/>
          <w:szCs w:val="24"/>
        </w:rPr>
        <w:t xml:space="preserve"> przedsiębiorstwa </w:t>
      </w:r>
      <w:r w:rsidR="0051141F" w:rsidRPr="009F0C11">
        <w:rPr>
          <w:rFonts w:ascii="Times New Roman" w:hAnsi="Times New Roman" w:cs="Times New Roman"/>
          <w:sz w:val="24"/>
          <w:szCs w:val="24"/>
        </w:rPr>
        <w:t>w</w:t>
      </w:r>
      <w:r w:rsidR="003A1885" w:rsidRPr="009F0C11">
        <w:rPr>
          <w:rFonts w:ascii="Times New Roman" w:hAnsi="Times New Roman" w:cs="Times New Roman"/>
          <w:sz w:val="24"/>
          <w:szCs w:val="24"/>
        </w:rPr>
        <w:t>ypłacają</w:t>
      </w:r>
      <w:r w:rsidR="004809D0" w:rsidRPr="009F0C11">
        <w:rPr>
          <w:rFonts w:ascii="Times New Roman" w:hAnsi="Times New Roman" w:cs="Times New Roman"/>
          <w:sz w:val="24"/>
          <w:szCs w:val="24"/>
        </w:rPr>
        <w:t>cego</w:t>
      </w:r>
      <w:r w:rsidR="00F06719" w:rsidRPr="009F0C11">
        <w:rPr>
          <w:rFonts w:ascii="Times New Roman" w:hAnsi="Times New Roman" w:cs="Times New Roman"/>
          <w:sz w:val="24"/>
          <w:szCs w:val="24"/>
        </w:rPr>
        <w:t>. Osoba weryfikująca wniosek w przedsiębiorstwie wypłacającym</w:t>
      </w:r>
      <w:r w:rsidR="00683548" w:rsidRPr="009F0C11">
        <w:rPr>
          <w:rFonts w:ascii="Times New Roman" w:hAnsi="Times New Roman" w:cs="Times New Roman"/>
          <w:sz w:val="24"/>
          <w:szCs w:val="24"/>
        </w:rPr>
        <w:t xml:space="preserve"> </w:t>
      </w:r>
      <w:r w:rsidR="00791436" w:rsidRPr="009F0C11">
        <w:rPr>
          <w:rFonts w:ascii="Times New Roman" w:hAnsi="Times New Roman" w:cs="Times New Roman"/>
          <w:sz w:val="24"/>
          <w:szCs w:val="24"/>
        </w:rPr>
        <w:t xml:space="preserve">weryfikuje zgodność danych zawartych we wniosku z danymi </w:t>
      </w:r>
      <w:r w:rsidR="00F06719" w:rsidRPr="009F0C11">
        <w:rPr>
          <w:rFonts w:ascii="Times New Roman" w:hAnsi="Times New Roman" w:cs="Times New Roman"/>
          <w:sz w:val="24"/>
          <w:szCs w:val="24"/>
        </w:rPr>
        <w:t>w</w:t>
      </w:r>
      <w:r w:rsidR="00791436" w:rsidRPr="009F0C11">
        <w:rPr>
          <w:rFonts w:ascii="Times New Roman" w:hAnsi="Times New Roman" w:cs="Times New Roman"/>
          <w:sz w:val="24"/>
          <w:szCs w:val="24"/>
        </w:rPr>
        <w:t> dokumen</w:t>
      </w:r>
      <w:r w:rsidR="00F06719" w:rsidRPr="009F0C11">
        <w:rPr>
          <w:rFonts w:ascii="Times New Roman" w:hAnsi="Times New Roman" w:cs="Times New Roman"/>
          <w:sz w:val="24"/>
          <w:szCs w:val="24"/>
        </w:rPr>
        <w:t>cie</w:t>
      </w:r>
      <w:r w:rsidR="00791436" w:rsidRPr="009F0C11">
        <w:rPr>
          <w:rFonts w:ascii="Times New Roman" w:hAnsi="Times New Roman" w:cs="Times New Roman"/>
          <w:sz w:val="24"/>
          <w:szCs w:val="24"/>
        </w:rPr>
        <w:t xml:space="preserve"> tożsamości</w:t>
      </w:r>
      <w:r w:rsidR="00F06719" w:rsidRPr="009F0C11">
        <w:rPr>
          <w:rFonts w:ascii="Times New Roman" w:hAnsi="Times New Roman" w:cs="Times New Roman"/>
          <w:sz w:val="24"/>
          <w:szCs w:val="24"/>
        </w:rPr>
        <w:t xml:space="preserve"> oraz potwierdza uprawnienie do bezpłatnego węgla lub jego brak.</w:t>
      </w:r>
    </w:p>
    <w:p w14:paraId="21F9B094" w14:textId="77777777" w:rsidR="00495849" w:rsidRPr="009F0C11" w:rsidRDefault="00495849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F7E926" w14:textId="77777777" w:rsidR="0028773C" w:rsidRPr="009F0C11" w:rsidRDefault="00B23B0E" w:rsidP="00F0671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W przypadku składania wniosku osobiście, osoba uprawniona musi mieć dokument tożsamości, na podstawie którego będzie można dokonać weryfikacji danych zawartych we wniosku.  </w:t>
      </w:r>
    </w:p>
    <w:p w14:paraId="7BB7FFF0" w14:textId="77777777" w:rsidR="0028773C" w:rsidRPr="009F0C11" w:rsidRDefault="0028773C" w:rsidP="00F067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E28FAD" w14:textId="3A2B6C22" w:rsidR="0028773C" w:rsidRPr="009F0C11" w:rsidRDefault="0028773C" w:rsidP="00F0671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RENCISTA dodatkowo </w:t>
      </w:r>
      <w:r w:rsidR="00013F75" w:rsidRPr="009F0C11">
        <w:rPr>
          <w:rFonts w:ascii="Times New Roman" w:hAnsi="Times New Roman" w:cs="Times New Roman"/>
          <w:sz w:val="24"/>
          <w:szCs w:val="24"/>
        </w:rPr>
        <w:t xml:space="preserve">dołącza do wniosku </w:t>
      </w:r>
      <w:r w:rsidRPr="009F0C11">
        <w:rPr>
          <w:rFonts w:ascii="Times New Roman" w:hAnsi="Times New Roman" w:cs="Times New Roman"/>
          <w:sz w:val="24"/>
          <w:szCs w:val="24"/>
        </w:rPr>
        <w:t>decyzję ZUS o ciągłości swoich</w:t>
      </w:r>
      <w:r w:rsidR="00F06719" w:rsidRPr="009F0C11">
        <w:rPr>
          <w:rFonts w:ascii="Times New Roman" w:hAnsi="Times New Roman" w:cs="Times New Roman"/>
          <w:sz w:val="24"/>
          <w:szCs w:val="24"/>
        </w:rPr>
        <w:t xml:space="preserve"> u</w:t>
      </w:r>
      <w:r w:rsidRPr="009F0C11">
        <w:rPr>
          <w:rFonts w:ascii="Times New Roman" w:hAnsi="Times New Roman" w:cs="Times New Roman"/>
          <w:sz w:val="24"/>
          <w:szCs w:val="24"/>
        </w:rPr>
        <w:t>prawnień  do pobierania renty</w:t>
      </w:r>
    </w:p>
    <w:p w14:paraId="7AAEC991" w14:textId="77777777" w:rsidR="00B23B0E" w:rsidRPr="009F0C11" w:rsidRDefault="00B23B0E" w:rsidP="00F067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77CB32" w14:textId="6D404C7E" w:rsidR="00495849" w:rsidRPr="009F0C11" w:rsidRDefault="00BA6F00" w:rsidP="0028773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W przypadku składania wniosku pocztą liczy się data stempla pocztowego. </w:t>
      </w:r>
      <w:r w:rsidR="0028773C" w:rsidRPr="009F0C11">
        <w:rPr>
          <w:rFonts w:ascii="Times New Roman" w:hAnsi="Times New Roman" w:cs="Times New Roman"/>
          <w:sz w:val="24"/>
          <w:szCs w:val="24"/>
        </w:rPr>
        <w:t xml:space="preserve">Wniosek składany pocztą powinien </w:t>
      </w:r>
      <w:r w:rsidR="00815CFC" w:rsidRPr="009F0C11">
        <w:rPr>
          <w:rFonts w:ascii="Times New Roman" w:hAnsi="Times New Roman" w:cs="Times New Roman"/>
          <w:sz w:val="24"/>
          <w:szCs w:val="24"/>
        </w:rPr>
        <w:t xml:space="preserve">posiadać </w:t>
      </w:r>
      <w:r w:rsidR="0028773C" w:rsidRPr="009F0C11">
        <w:rPr>
          <w:rFonts w:ascii="Times New Roman" w:hAnsi="Times New Roman" w:cs="Times New Roman"/>
          <w:sz w:val="24"/>
          <w:szCs w:val="24"/>
        </w:rPr>
        <w:t xml:space="preserve">poświadczenie podpisu </w:t>
      </w:r>
      <w:r w:rsidR="00815CFC" w:rsidRPr="009F0C11">
        <w:rPr>
          <w:rFonts w:ascii="Times New Roman" w:hAnsi="Times New Roman" w:cs="Times New Roman"/>
          <w:sz w:val="24"/>
          <w:szCs w:val="24"/>
        </w:rPr>
        <w:t>przez notariusza lub przez gminę</w:t>
      </w:r>
      <w:r w:rsidR="00120584">
        <w:rPr>
          <w:rFonts w:ascii="Times New Roman" w:hAnsi="Times New Roman" w:cs="Times New Roman"/>
          <w:sz w:val="24"/>
          <w:szCs w:val="24"/>
        </w:rPr>
        <w:t xml:space="preserve"> -</w:t>
      </w:r>
      <w:r w:rsidR="00120584" w:rsidRPr="00120584">
        <w:rPr>
          <w:rFonts w:ascii="Times New Roman" w:hAnsi="Times New Roman" w:cs="Times New Roman"/>
          <w:sz w:val="24"/>
          <w:szCs w:val="24"/>
        </w:rPr>
        <w:t xml:space="preserve"> </w:t>
      </w:r>
      <w:r w:rsidR="00C43204">
        <w:rPr>
          <w:rFonts w:ascii="Times New Roman" w:hAnsi="Times New Roman" w:cs="Times New Roman"/>
          <w:b/>
          <w:sz w:val="24"/>
          <w:szCs w:val="24"/>
        </w:rPr>
        <w:t>pod warunkiem, że na</w:t>
      </w:r>
      <w:r w:rsidR="00120584" w:rsidRPr="00120584">
        <w:rPr>
          <w:rFonts w:ascii="Times New Roman" w:hAnsi="Times New Roman" w:cs="Times New Roman"/>
          <w:b/>
          <w:sz w:val="24"/>
          <w:szCs w:val="24"/>
        </w:rPr>
        <w:t xml:space="preserve"> terenie </w:t>
      </w:r>
      <w:r w:rsidR="00C43204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120584" w:rsidRPr="00120584">
        <w:rPr>
          <w:rFonts w:ascii="Times New Roman" w:hAnsi="Times New Roman" w:cs="Times New Roman"/>
          <w:b/>
          <w:sz w:val="24"/>
          <w:szCs w:val="24"/>
        </w:rPr>
        <w:t>nie ma kancelarii notarialnej upoważnionej do poświadczenia własnoręczności podpisu</w:t>
      </w:r>
      <w:r w:rsidR="00815CFC" w:rsidRPr="009F0C11">
        <w:rPr>
          <w:rFonts w:ascii="Times New Roman" w:hAnsi="Times New Roman" w:cs="Times New Roman"/>
          <w:sz w:val="24"/>
          <w:szCs w:val="24"/>
        </w:rPr>
        <w:t xml:space="preserve">. </w:t>
      </w:r>
      <w:r w:rsidR="00013F75" w:rsidRPr="009F0C11">
        <w:rPr>
          <w:rFonts w:ascii="Times New Roman" w:hAnsi="Times New Roman" w:cs="Times New Roman"/>
          <w:sz w:val="24"/>
          <w:szCs w:val="24"/>
        </w:rPr>
        <w:t xml:space="preserve">Na kopercie dopisać „REKOMPENSATA” </w:t>
      </w:r>
    </w:p>
    <w:p w14:paraId="74BAF907" w14:textId="77777777" w:rsidR="00495849" w:rsidRPr="009F0C11" w:rsidRDefault="00495849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F086C4" w14:textId="0D9DFDBD" w:rsidR="00BA6F00" w:rsidRPr="009F0C11" w:rsidRDefault="00BA6F00" w:rsidP="00013F7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W przypadku składania wniosku przez </w:t>
      </w:r>
      <w:r w:rsidR="00B943FB" w:rsidRPr="009F0C11">
        <w:rPr>
          <w:rFonts w:ascii="Times New Roman" w:hAnsi="Times New Roman" w:cs="Times New Roman"/>
          <w:sz w:val="24"/>
          <w:szCs w:val="24"/>
        </w:rPr>
        <w:t>osobę upoważnioną</w:t>
      </w:r>
      <w:r w:rsidRPr="009F0C11">
        <w:rPr>
          <w:rFonts w:ascii="Times New Roman" w:hAnsi="Times New Roman" w:cs="Times New Roman"/>
          <w:sz w:val="24"/>
          <w:szCs w:val="24"/>
        </w:rPr>
        <w:t xml:space="preserve">, </w:t>
      </w:r>
      <w:r w:rsidR="00B943FB" w:rsidRPr="009F0C11">
        <w:rPr>
          <w:rFonts w:ascii="Times New Roman" w:hAnsi="Times New Roman" w:cs="Times New Roman"/>
          <w:sz w:val="24"/>
          <w:szCs w:val="24"/>
        </w:rPr>
        <w:t>osoba ta</w:t>
      </w:r>
      <w:r w:rsidRPr="009F0C11">
        <w:rPr>
          <w:rFonts w:ascii="Times New Roman" w:hAnsi="Times New Roman" w:cs="Times New Roman"/>
          <w:sz w:val="24"/>
          <w:szCs w:val="24"/>
        </w:rPr>
        <w:t xml:space="preserve"> musi legitymować się upoważnieniem</w:t>
      </w:r>
      <w:r w:rsidR="00013F75" w:rsidRPr="009F0C11">
        <w:rPr>
          <w:rFonts w:ascii="Times New Roman" w:hAnsi="Times New Roman" w:cs="Times New Roman"/>
          <w:sz w:val="24"/>
          <w:szCs w:val="24"/>
        </w:rPr>
        <w:t>/pełnomocnictwem poświadczonym</w:t>
      </w:r>
      <w:r w:rsidR="00FD0711">
        <w:rPr>
          <w:rFonts w:ascii="Times New Roman" w:hAnsi="Times New Roman" w:cs="Times New Roman"/>
          <w:sz w:val="24"/>
          <w:szCs w:val="24"/>
        </w:rPr>
        <w:t xml:space="preserve"> </w:t>
      </w:r>
      <w:r w:rsidR="00FD0711" w:rsidRPr="009F0C11">
        <w:rPr>
          <w:rFonts w:ascii="Times New Roman" w:hAnsi="Times New Roman" w:cs="Times New Roman"/>
          <w:sz w:val="24"/>
          <w:szCs w:val="24"/>
        </w:rPr>
        <w:t>notarialnie</w:t>
      </w:r>
      <w:r w:rsidR="00FD0711">
        <w:rPr>
          <w:rFonts w:ascii="Times New Roman" w:hAnsi="Times New Roman" w:cs="Times New Roman"/>
          <w:sz w:val="24"/>
          <w:szCs w:val="24"/>
        </w:rPr>
        <w:t xml:space="preserve"> lub przez gminę</w:t>
      </w:r>
      <w:r w:rsidR="003A009D">
        <w:rPr>
          <w:rFonts w:ascii="Times New Roman" w:hAnsi="Times New Roman" w:cs="Times New Roman"/>
          <w:sz w:val="24"/>
          <w:szCs w:val="24"/>
        </w:rPr>
        <w:t xml:space="preserve"> – </w:t>
      </w:r>
      <w:r w:rsidR="00C43204">
        <w:rPr>
          <w:rFonts w:ascii="Times New Roman" w:hAnsi="Times New Roman" w:cs="Times New Roman"/>
          <w:b/>
          <w:sz w:val="24"/>
          <w:szCs w:val="24"/>
        </w:rPr>
        <w:t>pod warunkiem, że na</w:t>
      </w:r>
      <w:r w:rsidR="003A009D" w:rsidRPr="00120584">
        <w:rPr>
          <w:rFonts w:ascii="Times New Roman" w:hAnsi="Times New Roman" w:cs="Times New Roman"/>
          <w:b/>
          <w:sz w:val="24"/>
          <w:szCs w:val="24"/>
        </w:rPr>
        <w:t xml:space="preserve"> terenie</w:t>
      </w:r>
      <w:r w:rsidR="00C43204">
        <w:rPr>
          <w:rFonts w:ascii="Times New Roman" w:hAnsi="Times New Roman" w:cs="Times New Roman"/>
          <w:b/>
          <w:sz w:val="24"/>
          <w:szCs w:val="24"/>
        </w:rPr>
        <w:t xml:space="preserve"> gminy</w:t>
      </w:r>
      <w:bookmarkStart w:id="0" w:name="_GoBack"/>
      <w:bookmarkEnd w:id="0"/>
      <w:r w:rsidR="003A009D" w:rsidRPr="00120584">
        <w:rPr>
          <w:rFonts w:ascii="Times New Roman" w:hAnsi="Times New Roman" w:cs="Times New Roman"/>
          <w:b/>
          <w:sz w:val="24"/>
          <w:szCs w:val="24"/>
        </w:rPr>
        <w:t xml:space="preserve"> nie ma kancelarii notarialnej upoważnionej do poświadczenia własnoręczności podpisu</w:t>
      </w:r>
      <w:r w:rsidR="003A009D">
        <w:rPr>
          <w:rFonts w:ascii="Times New Roman" w:hAnsi="Times New Roman" w:cs="Times New Roman"/>
          <w:sz w:val="24"/>
          <w:szCs w:val="24"/>
        </w:rPr>
        <w:t xml:space="preserve"> -</w:t>
      </w:r>
      <w:r w:rsidR="00FD0711">
        <w:rPr>
          <w:rFonts w:ascii="Times New Roman" w:hAnsi="Times New Roman" w:cs="Times New Roman"/>
          <w:sz w:val="24"/>
          <w:szCs w:val="24"/>
        </w:rPr>
        <w:t xml:space="preserve"> </w:t>
      </w:r>
      <w:r w:rsidR="00013F75" w:rsidRPr="009F0C11">
        <w:rPr>
          <w:rFonts w:ascii="Times New Roman" w:hAnsi="Times New Roman" w:cs="Times New Roman"/>
          <w:sz w:val="24"/>
          <w:szCs w:val="24"/>
        </w:rPr>
        <w:t xml:space="preserve"> upoważniającym do  złożenia imieniem osoby uprawnionej wniosku o wypłatę. </w:t>
      </w:r>
      <w:r w:rsidR="00B943FB" w:rsidRPr="009F0C11">
        <w:rPr>
          <w:rFonts w:ascii="Times New Roman" w:hAnsi="Times New Roman" w:cs="Times New Roman"/>
          <w:sz w:val="24"/>
          <w:szCs w:val="24"/>
        </w:rPr>
        <w:t>Osoba upoważniona</w:t>
      </w:r>
      <w:r w:rsidR="00EA733A">
        <w:rPr>
          <w:rFonts w:ascii="Times New Roman" w:hAnsi="Times New Roman" w:cs="Times New Roman"/>
          <w:sz w:val="24"/>
          <w:szCs w:val="24"/>
        </w:rPr>
        <w:t xml:space="preserve"> przy składaniu wniosku</w:t>
      </w:r>
      <w:r w:rsidRPr="009F0C11">
        <w:rPr>
          <w:rFonts w:ascii="Times New Roman" w:hAnsi="Times New Roman" w:cs="Times New Roman"/>
          <w:sz w:val="24"/>
          <w:szCs w:val="24"/>
        </w:rPr>
        <w:t xml:space="preserve"> musi mieć przy sobie dowód o</w:t>
      </w:r>
      <w:r w:rsidR="00B943FB" w:rsidRPr="009F0C11">
        <w:rPr>
          <w:rFonts w:ascii="Times New Roman" w:hAnsi="Times New Roman" w:cs="Times New Roman"/>
          <w:sz w:val="24"/>
          <w:szCs w:val="24"/>
        </w:rPr>
        <w:t>sobisty, celem potwierdzenia jej</w:t>
      </w:r>
      <w:r w:rsidRPr="009F0C11">
        <w:rPr>
          <w:rFonts w:ascii="Times New Roman" w:hAnsi="Times New Roman" w:cs="Times New Roman"/>
          <w:sz w:val="24"/>
          <w:szCs w:val="24"/>
        </w:rPr>
        <w:t xml:space="preserve"> tożsamości przez osobę przyjmującą wniosek.</w:t>
      </w:r>
    </w:p>
    <w:p w14:paraId="7D6EE58A" w14:textId="77777777" w:rsidR="00013F75" w:rsidRPr="009F0C11" w:rsidRDefault="00013F75" w:rsidP="00F067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DF8D281" w14:textId="77777777" w:rsidR="00BA6F00" w:rsidRPr="009F0C11" w:rsidRDefault="00BA6F00" w:rsidP="00CD19E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Osoby uprawnione składają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 wniosek wraz z oświadczeniem do</w:t>
      </w:r>
      <w:r w:rsidRPr="009F0C11">
        <w:rPr>
          <w:rFonts w:ascii="Times New Roman" w:hAnsi="Times New Roman" w:cs="Times New Roman"/>
          <w:sz w:val="24"/>
          <w:szCs w:val="24"/>
        </w:rPr>
        <w:t>:</w:t>
      </w:r>
    </w:p>
    <w:p w14:paraId="6DB05C14" w14:textId="77777777" w:rsidR="00B36036" w:rsidRPr="009F0C11" w:rsidRDefault="00760A5A" w:rsidP="00CD19E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p</w:t>
      </w:r>
      <w:r w:rsidR="00BA6F00" w:rsidRPr="009F0C11">
        <w:rPr>
          <w:rFonts w:ascii="Times New Roman" w:hAnsi="Times New Roman" w:cs="Times New Roman"/>
          <w:sz w:val="24"/>
          <w:szCs w:val="24"/>
        </w:rPr>
        <w:t>rzedsiębiorstwa górniczego, z którego przeszły na emeryturę lub rentę – w przypadku osób z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C95478" w14:textId="77777777" w:rsidR="00B36036" w:rsidRPr="009F0C11" w:rsidRDefault="00B36036" w:rsidP="00CD19E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Jastrzębskiej </w:t>
      </w:r>
      <w:r w:rsidR="00BA6F00" w:rsidRPr="009F0C11">
        <w:rPr>
          <w:rFonts w:ascii="Times New Roman" w:hAnsi="Times New Roman" w:cs="Times New Roman"/>
          <w:sz w:val="24"/>
          <w:szCs w:val="24"/>
        </w:rPr>
        <w:t>S</w:t>
      </w:r>
      <w:r w:rsidRPr="009F0C11">
        <w:rPr>
          <w:rFonts w:ascii="Times New Roman" w:hAnsi="Times New Roman" w:cs="Times New Roman"/>
          <w:sz w:val="24"/>
          <w:szCs w:val="24"/>
        </w:rPr>
        <w:t xml:space="preserve">półki </w:t>
      </w:r>
      <w:r w:rsidR="00BA6F00" w:rsidRPr="009F0C11">
        <w:rPr>
          <w:rFonts w:ascii="Times New Roman" w:hAnsi="Times New Roman" w:cs="Times New Roman"/>
          <w:sz w:val="24"/>
          <w:szCs w:val="24"/>
        </w:rPr>
        <w:t>W</w:t>
      </w:r>
      <w:r w:rsidRPr="009F0C11">
        <w:rPr>
          <w:rFonts w:ascii="Times New Roman" w:hAnsi="Times New Roman" w:cs="Times New Roman"/>
          <w:sz w:val="24"/>
          <w:szCs w:val="24"/>
        </w:rPr>
        <w:t>ęglowej</w:t>
      </w:r>
      <w:r w:rsidR="00BA6F00" w:rsidRPr="009F0C11">
        <w:rPr>
          <w:rFonts w:ascii="Times New Roman" w:hAnsi="Times New Roman" w:cs="Times New Roman"/>
          <w:sz w:val="24"/>
          <w:szCs w:val="24"/>
        </w:rPr>
        <w:t xml:space="preserve"> S.A., </w:t>
      </w:r>
    </w:p>
    <w:p w14:paraId="43BA33F8" w14:textId="77777777" w:rsidR="00B36036" w:rsidRPr="009F0C11" w:rsidRDefault="00BA6F00" w:rsidP="00CD19E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Tauron Wydobycie S.A. </w:t>
      </w:r>
    </w:p>
    <w:p w14:paraId="596889A8" w14:textId="77777777" w:rsidR="00BA6F00" w:rsidRPr="009F0C11" w:rsidRDefault="00BA6F00" w:rsidP="00CD19E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LW „Bogdanka” S.A.</w:t>
      </w:r>
    </w:p>
    <w:p w14:paraId="1A75E6B2" w14:textId="77777777" w:rsidR="00B36036" w:rsidRPr="009F0C11" w:rsidRDefault="00BA6F00" w:rsidP="0049584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Spółki Restrukturyzacji Kopalń S.A. – w przypadku osób, które przeszły na emeryturę lub rentę z</w:t>
      </w:r>
      <w:r w:rsidR="00B36036" w:rsidRPr="009F0C11">
        <w:rPr>
          <w:rFonts w:ascii="Times New Roman" w:hAnsi="Times New Roman" w:cs="Times New Roman"/>
          <w:sz w:val="24"/>
          <w:szCs w:val="24"/>
        </w:rPr>
        <w:t>:</w:t>
      </w:r>
    </w:p>
    <w:p w14:paraId="38200D63" w14:textId="77777777" w:rsidR="00B36036" w:rsidRPr="009F0C11" w:rsidRDefault="00BA6F00" w:rsidP="00CD19E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ompani </w:t>
      </w:r>
      <w:r w:rsidRPr="009F0C11">
        <w:rPr>
          <w:rFonts w:ascii="Times New Roman" w:hAnsi="Times New Roman" w:cs="Times New Roman"/>
          <w:sz w:val="24"/>
          <w:szCs w:val="24"/>
        </w:rPr>
        <w:t>W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ęglowej </w:t>
      </w:r>
      <w:r w:rsidRPr="009F0C11">
        <w:rPr>
          <w:rFonts w:ascii="Times New Roman" w:hAnsi="Times New Roman" w:cs="Times New Roman"/>
          <w:sz w:val="24"/>
          <w:szCs w:val="24"/>
        </w:rPr>
        <w:t xml:space="preserve">S.A., </w:t>
      </w:r>
    </w:p>
    <w:p w14:paraId="40AE56D2" w14:textId="77777777" w:rsidR="00B36036" w:rsidRPr="009F0C11" w:rsidRDefault="00BA6F00" w:rsidP="00CD19E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atowickiego </w:t>
      </w:r>
      <w:r w:rsidRPr="009F0C11">
        <w:rPr>
          <w:rFonts w:ascii="Times New Roman" w:hAnsi="Times New Roman" w:cs="Times New Roman"/>
          <w:sz w:val="24"/>
          <w:szCs w:val="24"/>
        </w:rPr>
        <w:t>H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oldingu </w:t>
      </w:r>
      <w:r w:rsidRPr="009F0C11">
        <w:rPr>
          <w:rFonts w:ascii="Times New Roman" w:hAnsi="Times New Roman" w:cs="Times New Roman"/>
          <w:sz w:val="24"/>
          <w:szCs w:val="24"/>
        </w:rPr>
        <w:t>W</w:t>
      </w:r>
      <w:r w:rsidR="00B36036" w:rsidRPr="009F0C11">
        <w:rPr>
          <w:rFonts w:ascii="Times New Roman" w:hAnsi="Times New Roman" w:cs="Times New Roman"/>
          <w:sz w:val="24"/>
          <w:szCs w:val="24"/>
        </w:rPr>
        <w:t xml:space="preserve">ęglowego </w:t>
      </w:r>
      <w:r w:rsidRPr="009F0C11">
        <w:rPr>
          <w:rFonts w:ascii="Times New Roman" w:hAnsi="Times New Roman" w:cs="Times New Roman"/>
          <w:sz w:val="24"/>
          <w:szCs w:val="24"/>
        </w:rPr>
        <w:t xml:space="preserve">S.A. </w:t>
      </w:r>
    </w:p>
    <w:p w14:paraId="7B45978B" w14:textId="77777777" w:rsidR="00BA6F00" w:rsidRPr="009F0C11" w:rsidRDefault="00BA6F00" w:rsidP="00CD19E7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„Kazimierz-Juliusz” sp. z o.o.</w:t>
      </w:r>
    </w:p>
    <w:p w14:paraId="37D3A6DC" w14:textId="77777777" w:rsidR="00392B95" w:rsidRPr="009F0C11" w:rsidRDefault="00392B95" w:rsidP="00392B95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C35F40F" w14:textId="77777777" w:rsidR="00013F75" w:rsidRPr="009F0C11" w:rsidRDefault="00013F75" w:rsidP="00013F75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  <w:r w:rsidRPr="009F0C11">
        <w:rPr>
          <w:rFonts w:ascii="Times New Roman" w:hAnsi="Times New Roman" w:cs="Times New Roman"/>
          <w:b/>
          <w:bCs/>
          <w:sz w:val="24"/>
          <w:szCs w:val="24"/>
        </w:rPr>
        <w:t>Gdzie złożyć wniosek:</w:t>
      </w:r>
    </w:p>
    <w:p w14:paraId="6CE0CF7E" w14:textId="77777777" w:rsidR="00013F75" w:rsidRPr="009F0C11" w:rsidRDefault="00013F75" w:rsidP="00013F75">
      <w:pPr>
        <w:pStyle w:val="Tre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B113A" w14:textId="77777777" w:rsidR="00AD5CCA" w:rsidRPr="009F0C11" w:rsidRDefault="00AD5CCA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SPÓŁKA RESTRUKTURYZACJI KOPALŃ S.A.</w:t>
      </w:r>
    </w:p>
    <w:p w14:paraId="047092F9" w14:textId="77777777" w:rsidR="00AD5CCA" w:rsidRPr="009F0C11" w:rsidRDefault="009C1974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D5CCA" w:rsidRPr="009F0C11">
          <w:rPr>
            <w:rStyle w:val="Hipercze"/>
            <w:rFonts w:ascii="Times New Roman" w:hAnsi="Times New Roman" w:cs="Times New Roman"/>
            <w:sz w:val="24"/>
            <w:szCs w:val="24"/>
          </w:rPr>
          <w:t>www.srk.com.pl</w:t>
        </w:r>
      </w:hyperlink>
    </w:p>
    <w:p w14:paraId="33654676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KWK Krupiński</w:t>
      </w:r>
    </w:p>
    <w:p w14:paraId="4F4CE207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Suszec, ul Piaskowa 35</w:t>
      </w:r>
    </w:p>
    <w:p w14:paraId="5387F31E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2186B82B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Czechowice -Dziedzice</w:t>
      </w:r>
    </w:p>
    <w:p w14:paraId="4853FD2C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Czechowice-Dziedzice, ul. Nad Białką 2a</w:t>
      </w:r>
    </w:p>
    <w:p w14:paraId="592459A0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628F2464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Wola</w:t>
      </w:r>
    </w:p>
    <w:p w14:paraId="2874054B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Wola, ul. Kopalniana 10</w:t>
      </w:r>
    </w:p>
    <w:p w14:paraId="05FBD67B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295FE40F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KWK Makoszowy</w:t>
      </w:r>
    </w:p>
    <w:p w14:paraId="5EBCCFD7" w14:textId="05C2F92D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Zabrze, ul. </w:t>
      </w:r>
      <w:r w:rsidR="002F7FC1">
        <w:rPr>
          <w:rFonts w:ascii="Times New Roman" w:hAnsi="Times New Roman" w:cs="Times New Roman"/>
          <w:sz w:val="24"/>
          <w:szCs w:val="24"/>
        </w:rPr>
        <w:t xml:space="preserve">Makoszowska 24 </w:t>
      </w:r>
    </w:p>
    <w:p w14:paraId="0C7E5462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6577EEF1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KHW</w:t>
      </w:r>
    </w:p>
    <w:p w14:paraId="45168E5C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Katowice, ul. Damrota 16/18</w:t>
      </w:r>
    </w:p>
    <w:p w14:paraId="0D602E1A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3DD54448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Zabrze</w:t>
      </w:r>
    </w:p>
    <w:p w14:paraId="39A957C5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Zabrze, ul. Lompy 11</w:t>
      </w:r>
    </w:p>
    <w:p w14:paraId="309903B3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792FA96A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Rybnik</w:t>
      </w:r>
    </w:p>
    <w:p w14:paraId="34833AF9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przychodnia</w:t>
      </w:r>
    </w:p>
    <w:p w14:paraId="297A38DA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Rybnik, ul. Jastrzębska 12</w:t>
      </w:r>
    </w:p>
    <w:p w14:paraId="50E3C73B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4D5EF993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Libiąż</w:t>
      </w:r>
    </w:p>
    <w:p w14:paraId="4F995FC2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Przychodnia</w:t>
      </w:r>
    </w:p>
    <w:p w14:paraId="49FB69C5" w14:textId="23DDDFEF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Libiąż, ul. </w:t>
      </w:r>
      <w:r w:rsidR="002F7FC1">
        <w:rPr>
          <w:rFonts w:ascii="Times New Roman" w:hAnsi="Times New Roman" w:cs="Times New Roman"/>
          <w:sz w:val="24"/>
          <w:szCs w:val="24"/>
        </w:rPr>
        <w:t xml:space="preserve">Górnicza </w:t>
      </w:r>
      <w:r w:rsidRPr="009F0C11">
        <w:rPr>
          <w:rFonts w:ascii="Times New Roman" w:hAnsi="Times New Roman" w:cs="Times New Roman"/>
          <w:sz w:val="24"/>
          <w:szCs w:val="24"/>
        </w:rPr>
        <w:t>5</w:t>
      </w:r>
    </w:p>
    <w:p w14:paraId="4D1591AB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4F822490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Rybnik</w:t>
      </w:r>
    </w:p>
    <w:p w14:paraId="4EC1812D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Jankowice - biurowiec</w:t>
      </w:r>
    </w:p>
    <w:p w14:paraId="70858585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Rybnik, ul. Jastrzębska 12</w:t>
      </w:r>
    </w:p>
    <w:p w14:paraId="4D6027EA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lastRenderedPageBreak/>
        <w:t>Godz. otwarcia: pon. - niedz. 8-20</w:t>
      </w:r>
    </w:p>
    <w:p w14:paraId="663DCF41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Rydułtowy</w:t>
      </w:r>
    </w:p>
    <w:p w14:paraId="6C44E5E0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ROW – budynek byłego klubu NOT</w:t>
      </w:r>
    </w:p>
    <w:p w14:paraId="2A33A67B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Rydułtowy, ul. Ofiar Terroru 87</w:t>
      </w:r>
    </w:p>
    <w:p w14:paraId="1A8689F0" w14:textId="77777777" w:rsidR="00815CFC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72FAF6AD" w14:textId="77777777" w:rsidR="006A07BF" w:rsidRPr="009F0C11" w:rsidRDefault="006A07BF" w:rsidP="006A07BF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14:paraId="36667A14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Bytom</w:t>
      </w:r>
    </w:p>
    <w:p w14:paraId="14662C75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Centrum</w:t>
      </w:r>
    </w:p>
    <w:p w14:paraId="2EC43A27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Bytom, ul. Łużycka 7</w:t>
      </w:r>
    </w:p>
    <w:p w14:paraId="38F7C61B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1477CEC8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Pszów</w:t>
      </w:r>
    </w:p>
    <w:p w14:paraId="53448162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Anna</w:t>
      </w:r>
    </w:p>
    <w:p w14:paraId="06246552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Pszów, ul. Skwary 21</w:t>
      </w:r>
    </w:p>
    <w:p w14:paraId="3D4FB0AA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3539343D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Sosnowiec</w:t>
      </w:r>
    </w:p>
    <w:p w14:paraId="6E95D0C3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Kazimierz Juliusz</w:t>
      </w:r>
    </w:p>
    <w:p w14:paraId="0476C96C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Sosnowiec, ul. Ogrodowa 1</w:t>
      </w:r>
    </w:p>
    <w:p w14:paraId="5C19DC05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671A96F6" w14:textId="77777777" w:rsidR="00815CFC" w:rsidRPr="009F0C11" w:rsidRDefault="00815CFC" w:rsidP="00815CFC">
      <w:pPr>
        <w:pStyle w:val="Akapitzlist"/>
        <w:keepNext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Katowice</w:t>
      </w:r>
    </w:p>
    <w:p w14:paraId="021E51D5" w14:textId="77777777" w:rsidR="00815CFC" w:rsidRPr="009F0C11" w:rsidRDefault="00815CFC" w:rsidP="00815CFC">
      <w:pPr>
        <w:pStyle w:val="Akapitzlist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Boże Dary</w:t>
      </w:r>
    </w:p>
    <w:p w14:paraId="60361286" w14:textId="77777777" w:rsidR="00815CFC" w:rsidRPr="009F0C11" w:rsidRDefault="00815CFC" w:rsidP="00815CFC">
      <w:pPr>
        <w:pStyle w:val="Akapitzlist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Katowice, ul. Boya Żeleńskiego 95</w:t>
      </w:r>
    </w:p>
    <w:p w14:paraId="157176BA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3CE47218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Katowice</w:t>
      </w:r>
    </w:p>
    <w:p w14:paraId="22F9E939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Wieczorek</w:t>
      </w:r>
    </w:p>
    <w:p w14:paraId="6874F5C3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Katowice, ul. Szopienicka 58</w:t>
      </w:r>
    </w:p>
    <w:p w14:paraId="6A0533AC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 - niedz. 8-20</w:t>
      </w:r>
    </w:p>
    <w:p w14:paraId="649C34A9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SRK SA POK Chwałowice</w:t>
      </w:r>
    </w:p>
    <w:p w14:paraId="579D15CE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ROW</w:t>
      </w:r>
    </w:p>
    <w:p w14:paraId="405A5495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Chwałowice, ul. Przewozowa 13a</w:t>
      </w:r>
    </w:p>
    <w:p w14:paraId="646B9C50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46D6AA69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Łaziska Górne</w:t>
      </w:r>
    </w:p>
    <w:p w14:paraId="3454597C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Bolesław Śmiały – budynek Dyrekcji</w:t>
      </w:r>
    </w:p>
    <w:p w14:paraId="22F9ADA2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Łaziska Górne, ul. Świętej Barbary 12</w:t>
      </w:r>
    </w:p>
    <w:p w14:paraId="5F86F38B" w14:textId="2468861F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573A1794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Bieruń</w:t>
      </w:r>
    </w:p>
    <w:p w14:paraId="6AA75ACF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Piast – Budynek sekcji transportu, pokój nr 1</w:t>
      </w:r>
    </w:p>
    <w:p w14:paraId="3153B36E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Bieruń, ul. Granitowa 16</w:t>
      </w:r>
    </w:p>
    <w:p w14:paraId="731762F1" w14:textId="15710747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633BAB8A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Lędziny</w:t>
      </w:r>
    </w:p>
    <w:p w14:paraId="0330ADDF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Ziemowit – Budynek byłego referatu węglowego, pokój nr 1</w:t>
      </w:r>
    </w:p>
    <w:p w14:paraId="7D8AE43A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Lędziny, ul. Pokoju 4</w:t>
      </w:r>
    </w:p>
    <w:p w14:paraId="54628952" w14:textId="0B1F44A5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633AF01E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Radlin</w:t>
      </w:r>
    </w:p>
    <w:p w14:paraId="671AAD3A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Marcel –- Budynek byłej stolarni</w:t>
      </w:r>
    </w:p>
    <w:p w14:paraId="05746D5B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Radlin, ul. Korfantego 52</w:t>
      </w:r>
    </w:p>
    <w:p w14:paraId="5E93E305" w14:textId="013D3E92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6A792209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Ruda Śląska</w:t>
      </w:r>
    </w:p>
    <w:p w14:paraId="441BB0B3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lastRenderedPageBreak/>
        <w:t>KWK Bielszowice - budynek Dyrektora ds. Ekonomicznych – pokój nr 14</w:t>
      </w:r>
    </w:p>
    <w:p w14:paraId="75569F69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Ruda Śląska, ul. Halembska 160</w:t>
      </w:r>
    </w:p>
    <w:p w14:paraId="172E7DED" w14:textId="148BA631" w:rsidR="00815CFC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Godz. otwarcia: </w:t>
      </w:r>
      <w:r w:rsidR="003A009D">
        <w:rPr>
          <w:rFonts w:ascii="Times New Roman" w:hAnsi="Times New Roman" w:cs="Times New Roman"/>
          <w:sz w:val="24"/>
          <w:szCs w:val="24"/>
        </w:rPr>
        <w:t>pon.-pt.</w:t>
      </w:r>
      <w:r w:rsidR="003A009D" w:rsidRPr="009F0C11">
        <w:rPr>
          <w:rFonts w:ascii="Times New Roman" w:hAnsi="Times New Roman" w:cs="Times New Roman"/>
          <w:sz w:val="24"/>
          <w:szCs w:val="24"/>
        </w:rPr>
        <w:t xml:space="preserve"> </w:t>
      </w:r>
      <w:r w:rsidR="003A009D">
        <w:rPr>
          <w:rFonts w:ascii="Times New Roman" w:hAnsi="Times New Roman" w:cs="Times New Roman"/>
          <w:sz w:val="24"/>
          <w:szCs w:val="24"/>
        </w:rPr>
        <w:t>8-20</w:t>
      </w:r>
    </w:p>
    <w:p w14:paraId="6DA1AD75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Ruda Śląska</w:t>
      </w:r>
    </w:p>
    <w:p w14:paraId="6E8862D4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Halemba – budynek Dyrekcji B – pokój nr 8 A</w:t>
      </w:r>
    </w:p>
    <w:p w14:paraId="01444CA4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Ruda  Śląska, ul. Kłodnicka 54</w:t>
      </w:r>
    </w:p>
    <w:p w14:paraId="343CD92A" w14:textId="0701C236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Godz. otwarcia: </w:t>
      </w:r>
      <w:r w:rsidR="003A009D">
        <w:rPr>
          <w:rFonts w:ascii="Times New Roman" w:hAnsi="Times New Roman" w:cs="Times New Roman"/>
          <w:sz w:val="24"/>
          <w:szCs w:val="24"/>
        </w:rPr>
        <w:t>pon.-pt. 8-20</w:t>
      </w:r>
    </w:p>
    <w:p w14:paraId="1D63F2D5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Ruda Śląska</w:t>
      </w:r>
    </w:p>
    <w:p w14:paraId="1E679ACD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Pokój – budynek  Dyrekcji  - pokój nr 16</w:t>
      </w:r>
    </w:p>
    <w:p w14:paraId="07AA7C43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Ruda Śląska,  ul. Niedurnego 13</w:t>
      </w:r>
    </w:p>
    <w:p w14:paraId="326DC0A3" w14:textId="154B3956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37840871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PGG POK Sośnica</w:t>
      </w:r>
    </w:p>
    <w:p w14:paraId="5F44A35D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KWK Sośnica – Pawilon BHP</w:t>
      </w:r>
    </w:p>
    <w:p w14:paraId="673C13E1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Sośnica, ul. Błonie 6A</w:t>
      </w:r>
    </w:p>
    <w:p w14:paraId="06D38A90" w14:textId="01E3540A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14AA267B" w14:textId="77777777" w:rsidR="00013F75" w:rsidRPr="009F0C11" w:rsidRDefault="00013F75" w:rsidP="00013F75">
      <w:pPr>
        <w:pStyle w:val="Tre"/>
        <w:rPr>
          <w:rFonts w:ascii="Times New Roman" w:hAnsi="Times New Roman" w:cs="Times New Roman"/>
          <w:sz w:val="24"/>
          <w:szCs w:val="24"/>
        </w:rPr>
      </w:pPr>
    </w:p>
    <w:p w14:paraId="7379ADEE" w14:textId="77777777" w:rsidR="00AD5CCA" w:rsidRPr="009F0C11" w:rsidRDefault="00AD5CCA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JASTRZĘBSKA SPÓŁKA WĘGLOWA S.A.</w:t>
      </w:r>
    </w:p>
    <w:p w14:paraId="1E126984" w14:textId="77777777" w:rsidR="00AD5CCA" w:rsidRPr="009F0C11" w:rsidRDefault="009C1974" w:rsidP="00495849">
      <w:pPr>
        <w:pStyle w:val="Akapitzlist"/>
        <w:spacing w:line="276" w:lineRule="auto"/>
        <w:ind w:left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9" w:history="1">
        <w:r w:rsidR="00AD5CCA" w:rsidRPr="009F0C11">
          <w:rPr>
            <w:rStyle w:val="Hipercze"/>
            <w:rFonts w:ascii="Times New Roman" w:hAnsi="Times New Roman" w:cs="Times New Roman"/>
            <w:sz w:val="24"/>
            <w:szCs w:val="24"/>
          </w:rPr>
          <w:t>www.jsw.pl</w:t>
        </w:r>
      </w:hyperlink>
    </w:p>
    <w:p w14:paraId="3388DFED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 xml:space="preserve">KWK „Borynia-Zofiówka-Jastrzębie” Ruch „Borynia” </w:t>
      </w:r>
    </w:p>
    <w:p w14:paraId="250355B3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Dawny referat węglowy w budynku transportu</w:t>
      </w:r>
    </w:p>
    <w:p w14:paraId="0BFB7C43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44-268  Jastrzębie-Zdrój ul. Węglowa 4</w:t>
      </w:r>
    </w:p>
    <w:p w14:paraId="49DACDB6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Tel. 32 756 1702; 32 756 1653</w:t>
      </w:r>
    </w:p>
    <w:p w14:paraId="6A12A1DF" w14:textId="6E041116" w:rsidR="00815CFC" w:rsidRPr="009F0C11" w:rsidRDefault="003A009D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815CFC" w:rsidRPr="009F0C11">
        <w:rPr>
          <w:rFonts w:ascii="Times New Roman" w:hAnsi="Times New Roman" w:cs="Times New Roman"/>
          <w:sz w:val="24"/>
          <w:szCs w:val="24"/>
        </w:rPr>
        <w:t xml:space="preserve">, sob. 7-15 </w:t>
      </w:r>
    </w:p>
    <w:p w14:paraId="67D8D149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 xml:space="preserve">KWK „Borynia-Zofiówka-Jastrzębie” Ruch „Zofiówka” </w:t>
      </w:r>
    </w:p>
    <w:p w14:paraId="03E1BF3B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Dawny referat węglowy w budynku szkoleniowym oraz sali nr 33</w:t>
      </w:r>
    </w:p>
    <w:p w14:paraId="0671E885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44-335  Jastrzębie-Zdrój ul. Rybnicka 6</w:t>
      </w:r>
    </w:p>
    <w:p w14:paraId="5AF1DEA0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Tel. 32 756 5106;  32 756 5653</w:t>
      </w:r>
    </w:p>
    <w:p w14:paraId="0BF695B1" w14:textId="04D06626" w:rsidR="00815CFC" w:rsidRPr="009F0C11" w:rsidRDefault="003A009D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815CFC" w:rsidRPr="009F0C11">
        <w:rPr>
          <w:rFonts w:ascii="Times New Roman" w:hAnsi="Times New Roman" w:cs="Times New Roman"/>
          <w:sz w:val="24"/>
          <w:szCs w:val="24"/>
        </w:rPr>
        <w:t>, sob. 7-15</w:t>
      </w:r>
    </w:p>
    <w:p w14:paraId="0DD95A8E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 xml:space="preserve">KWK „Borynia-Zofiówka-Jastrzębie” Ruch „Jastrzębie” </w:t>
      </w:r>
    </w:p>
    <w:p w14:paraId="6673B65A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Dawny budynek działu BHP oraz biuro w „starej” Dyrekcji obok siedziby Fundacji Ochrony Zdrowia</w:t>
      </w:r>
    </w:p>
    <w:p w14:paraId="00278074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44-330  Jastrzębie-Zdrój ul. Górnicza 1</w:t>
      </w:r>
    </w:p>
    <w:p w14:paraId="067788E2" w14:textId="003D14DE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Tel. 32 756 </w:t>
      </w:r>
      <w:r w:rsidR="002F7FC1" w:rsidRPr="009F0C11">
        <w:rPr>
          <w:rFonts w:ascii="Times New Roman" w:hAnsi="Times New Roman" w:cs="Times New Roman"/>
          <w:sz w:val="24"/>
          <w:szCs w:val="24"/>
        </w:rPr>
        <w:t>3</w:t>
      </w:r>
      <w:r w:rsidR="002F7FC1">
        <w:rPr>
          <w:rFonts w:ascii="Times New Roman" w:hAnsi="Times New Roman" w:cs="Times New Roman"/>
          <w:sz w:val="24"/>
          <w:szCs w:val="24"/>
        </w:rPr>
        <w:t>254</w:t>
      </w:r>
      <w:r w:rsidRPr="009F0C11">
        <w:rPr>
          <w:rFonts w:ascii="Times New Roman" w:hAnsi="Times New Roman" w:cs="Times New Roman"/>
          <w:sz w:val="24"/>
          <w:szCs w:val="24"/>
        </w:rPr>
        <w:t xml:space="preserve">;  32 756 </w:t>
      </w:r>
      <w:r w:rsidR="002F7FC1">
        <w:rPr>
          <w:rFonts w:ascii="Times New Roman" w:hAnsi="Times New Roman" w:cs="Times New Roman"/>
          <w:sz w:val="24"/>
          <w:szCs w:val="24"/>
        </w:rPr>
        <w:t>3653</w:t>
      </w:r>
    </w:p>
    <w:p w14:paraId="32CAF60F" w14:textId="0D3C2BC0" w:rsidR="00815CFC" w:rsidRPr="009F0C11" w:rsidRDefault="003A009D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815CFC" w:rsidRPr="009F0C11">
        <w:rPr>
          <w:rFonts w:ascii="Times New Roman" w:hAnsi="Times New Roman" w:cs="Times New Roman"/>
          <w:sz w:val="24"/>
          <w:szCs w:val="24"/>
        </w:rPr>
        <w:t>, sob. 7-15</w:t>
      </w:r>
    </w:p>
    <w:p w14:paraId="2F4E68E4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 xml:space="preserve">KWK „Budryk” </w:t>
      </w:r>
    </w:p>
    <w:p w14:paraId="6E1AB267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Budynek A „starej” Dyrekcji, pokój nr 25 (parter)</w:t>
      </w:r>
    </w:p>
    <w:p w14:paraId="113B0B20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43-178  Ornontowice ul. Zamkowa 10</w:t>
      </w:r>
    </w:p>
    <w:p w14:paraId="2126837F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Tel. 32 239 5611; </w:t>
      </w:r>
      <w:r w:rsidRPr="009F0C11">
        <w:rPr>
          <w:rFonts w:ascii="Times New Roman" w:hAnsi="Times New Roman" w:cs="Times New Roman"/>
          <w:color w:val="000000" w:themeColor="text1"/>
          <w:sz w:val="24"/>
          <w:szCs w:val="24"/>
        </w:rPr>
        <w:t>32 239 5750</w:t>
      </w:r>
    </w:p>
    <w:p w14:paraId="5D8F73CE" w14:textId="08992585" w:rsidR="00815CFC" w:rsidRPr="009F0C11" w:rsidRDefault="003A009D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815CFC" w:rsidRPr="009F0C11">
        <w:rPr>
          <w:rFonts w:ascii="Times New Roman" w:hAnsi="Times New Roman" w:cs="Times New Roman"/>
          <w:sz w:val="24"/>
          <w:szCs w:val="24"/>
        </w:rPr>
        <w:t>, sob. 7-15</w:t>
      </w:r>
    </w:p>
    <w:p w14:paraId="6035CEE3" w14:textId="77777777" w:rsidR="000711AF" w:rsidRPr="000711AF" w:rsidRDefault="000711AF" w:rsidP="000711AF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711AF">
        <w:rPr>
          <w:rFonts w:ascii="Times New Roman" w:hAnsi="Times New Roman" w:cs="Times New Roman"/>
          <w:b/>
          <w:sz w:val="24"/>
          <w:szCs w:val="24"/>
        </w:rPr>
        <w:t xml:space="preserve">KWK „Knurów-Szczygłowice” Ruch „Knurów” </w:t>
      </w:r>
    </w:p>
    <w:p w14:paraId="0B4EB5E2" w14:textId="77777777" w:rsidR="000711AF" w:rsidRPr="000711AF" w:rsidRDefault="000711AF" w:rsidP="000711AF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711AF">
        <w:rPr>
          <w:rFonts w:ascii="Times New Roman" w:hAnsi="Times New Roman" w:cs="Times New Roman"/>
          <w:sz w:val="24"/>
          <w:szCs w:val="24"/>
        </w:rPr>
        <w:t>W siedzibie Dyrekcji pokój 4, 5 i 6</w:t>
      </w:r>
    </w:p>
    <w:p w14:paraId="65A4434A" w14:textId="77777777" w:rsidR="000711AF" w:rsidRPr="000711AF" w:rsidRDefault="000711AF" w:rsidP="000711AF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711AF">
        <w:rPr>
          <w:rFonts w:ascii="Times New Roman" w:hAnsi="Times New Roman" w:cs="Times New Roman"/>
          <w:sz w:val="24"/>
          <w:szCs w:val="24"/>
        </w:rPr>
        <w:t>44-190 Knurów ul. Dworcowa 1</w:t>
      </w:r>
    </w:p>
    <w:p w14:paraId="69B663D1" w14:textId="77777777" w:rsidR="000711AF" w:rsidRPr="000711AF" w:rsidRDefault="000711AF" w:rsidP="000711AF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711AF">
        <w:rPr>
          <w:rFonts w:ascii="Times New Roman" w:hAnsi="Times New Roman" w:cs="Times New Roman"/>
          <w:sz w:val="24"/>
          <w:szCs w:val="24"/>
        </w:rPr>
        <w:t>Tel. 32 718 5526;  32 718 5119</w:t>
      </w:r>
    </w:p>
    <w:p w14:paraId="15204562" w14:textId="2E4845C3" w:rsidR="000711AF" w:rsidRPr="000711AF" w:rsidRDefault="003A009D" w:rsidP="000711AF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0711AF" w:rsidRPr="000711AF">
        <w:rPr>
          <w:rFonts w:ascii="Times New Roman" w:hAnsi="Times New Roman" w:cs="Times New Roman"/>
          <w:sz w:val="24"/>
          <w:szCs w:val="24"/>
        </w:rPr>
        <w:t xml:space="preserve">, sob. 7-15  </w:t>
      </w:r>
    </w:p>
    <w:p w14:paraId="466B2E14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KWK „Knurów-Szczygłowice” Ruch „Szczygłowice”</w:t>
      </w:r>
    </w:p>
    <w:p w14:paraId="64C55304" w14:textId="77777777" w:rsidR="000711AF" w:rsidRPr="000711AF" w:rsidRDefault="000711AF" w:rsidP="000711AF">
      <w:pPr>
        <w:pStyle w:val="Akapitzlist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711AF">
        <w:rPr>
          <w:rFonts w:ascii="Times New Roman" w:hAnsi="Times New Roman" w:cs="Times New Roman"/>
          <w:sz w:val="24"/>
          <w:szCs w:val="24"/>
        </w:rPr>
        <w:t>Dział Zatrudnienia  pokój 10 B  i 13</w:t>
      </w:r>
    </w:p>
    <w:p w14:paraId="010EB113" w14:textId="77777777" w:rsidR="000711AF" w:rsidRPr="000711AF" w:rsidRDefault="000711AF" w:rsidP="000711AF">
      <w:pPr>
        <w:pStyle w:val="Akapitzlist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711AF">
        <w:rPr>
          <w:rFonts w:ascii="Times New Roman" w:hAnsi="Times New Roman" w:cs="Times New Roman"/>
          <w:sz w:val="24"/>
          <w:szCs w:val="24"/>
        </w:rPr>
        <w:t>44-193 Knurów ul. Górnicza 1</w:t>
      </w:r>
    </w:p>
    <w:p w14:paraId="2BABD99B" w14:textId="77777777" w:rsidR="000711AF" w:rsidRPr="000711AF" w:rsidRDefault="000711AF" w:rsidP="000711AF">
      <w:pPr>
        <w:pStyle w:val="Akapitzlist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711AF">
        <w:rPr>
          <w:rFonts w:ascii="Times New Roman" w:hAnsi="Times New Roman" w:cs="Times New Roman"/>
          <w:sz w:val="24"/>
          <w:szCs w:val="24"/>
        </w:rPr>
        <w:lastRenderedPageBreak/>
        <w:t>Tel. 32 717 6200; 32 717 6207</w:t>
      </w:r>
    </w:p>
    <w:p w14:paraId="7AC7CF85" w14:textId="620D135E" w:rsidR="000711AF" w:rsidRPr="000711AF" w:rsidRDefault="003A009D" w:rsidP="000711AF">
      <w:pPr>
        <w:pStyle w:val="Akapitzlist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0711AF" w:rsidRPr="000711AF">
        <w:rPr>
          <w:rFonts w:ascii="Times New Roman" w:hAnsi="Times New Roman" w:cs="Times New Roman"/>
          <w:sz w:val="24"/>
          <w:szCs w:val="24"/>
        </w:rPr>
        <w:t>, sob. 7-15</w:t>
      </w:r>
    </w:p>
    <w:p w14:paraId="501348A7" w14:textId="77777777" w:rsidR="006A07BF" w:rsidRPr="009F0C11" w:rsidRDefault="006A07BF" w:rsidP="006A07BF">
      <w:pPr>
        <w:pStyle w:val="Akapitzlist"/>
        <w:ind w:left="1054"/>
        <w:rPr>
          <w:rFonts w:ascii="Times New Roman" w:hAnsi="Times New Roman" w:cs="Times New Roman"/>
          <w:sz w:val="24"/>
          <w:szCs w:val="24"/>
        </w:rPr>
      </w:pPr>
    </w:p>
    <w:p w14:paraId="2E245593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 xml:space="preserve">KWK „Krupiński” </w:t>
      </w:r>
    </w:p>
    <w:p w14:paraId="42F3B9B3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Biuro Ruchu Załogi</w:t>
      </w:r>
    </w:p>
    <w:p w14:paraId="1B27E4F1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43-267 Suszec ul. Piaskowa 35</w:t>
      </w:r>
    </w:p>
    <w:p w14:paraId="6486AE04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Tel. 32 756 6611;  32 756 6644</w:t>
      </w:r>
    </w:p>
    <w:p w14:paraId="1DCEBFB3" w14:textId="27FC65F0" w:rsidR="00815CFC" w:rsidRPr="009F0C11" w:rsidRDefault="003A009D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815CFC" w:rsidRPr="009F0C11">
        <w:rPr>
          <w:rFonts w:ascii="Times New Roman" w:hAnsi="Times New Roman" w:cs="Times New Roman"/>
          <w:sz w:val="24"/>
          <w:szCs w:val="24"/>
        </w:rPr>
        <w:t>, sob. 7-15</w:t>
      </w:r>
    </w:p>
    <w:p w14:paraId="1F9CED40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 xml:space="preserve">KWK „Pniówek” </w:t>
      </w:r>
    </w:p>
    <w:p w14:paraId="62468511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Hala Zborna</w:t>
      </w:r>
    </w:p>
    <w:p w14:paraId="466BCEB1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43-251 Pawłowice ul. Krucza 18</w:t>
      </w:r>
    </w:p>
    <w:p w14:paraId="30E53D42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Tel. 32 756 2897; 32 756 2898</w:t>
      </w:r>
    </w:p>
    <w:p w14:paraId="656BE876" w14:textId="7140AB58" w:rsidR="00815CFC" w:rsidRPr="009F0C11" w:rsidRDefault="003A009D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  <w:r w:rsidR="00815CFC" w:rsidRPr="009F0C11">
        <w:rPr>
          <w:rFonts w:ascii="Times New Roman" w:hAnsi="Times New Roman" w:cs="Times New Roman"/>
          <w:sz w:val="24"/>
          <w:szCs w:val="24"/>
        </w:rPr>
        <w:t>, sob. 7-15</w:t>
      </w:r>
    </w:p>
    <w:p w14:paraId="77C1EEC0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Zakład Wsparcia Produkcji JSW S.A. ( były Zakład Logistyki Materiałowej)</w:t>
      </w:r>
    </w:p>
    <w:p w14:paraId="65F12D90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Pokój 402</w:t>
      </w:r>
    </w:p>
    <w:p w14:paraId="706DEA37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44-330  Jastrzębie-Zdrój ul. Towarowa 1</w:t>
      </w:r>
    </w:p>
    <w:p w14:paraId="43BF3851" w14:textId="77777777" w:rsidR="00815CFC" w:rsidRPr="009F0C11" w:rsidRDefault="00815CFC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Tel. 32 756 4919</w:t>
      </w:r>
    </w:p>
    <w:p w14:paraId="19E04A7A" w14:textId="573ED129" w:rsidR="00815CFC" w:rsidRPr="009F0C11" w:rsidRDefault="003A009D" w:rsidP="00815CFC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3E0D2F5D" w14:textId="77777777" w:rsidR="001E17A4" w:rsidRPr="009F0C11" w:rsidRDefault="001E17A4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DEC806" w14:textId="77777777" w:rsidR="00AD5CCA" w:rsidRPr="009F0C11" w:rsidRDefault="00AD5CCA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TAURON Wydobycie S.A.</w:t>
      </w:r>
    </w:p>
    <w:p w14:paraId="6FAC3B5C" w14:textId="77777777" w:rsidR="00AD5CCA" w:rsidRPr="009F0C11" w:rsidRDefault="009C1974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D5CCA" w:rsidRPr="009F0C11">
          <w:rPr>
            <w:rStyle w:val="Hipercze"/>
            <w:rFonts w:ascii="Times New Roman" w:hAnsi="Times New Roman" w:cs="Times New Roman"/>
            <w:sz w:val="24"/>
            <w:szCs w:val="24"/>
          </w:rPr>
          <w:t>www.tauron-wydobycie.pl</w:t>
        </w:r>
      </w:hyperlink>
    </w:p>
    <w:p w14:paraId="21008A9B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Tauron Wydobycie SA (Centrum)</w:t>
      </w:r>
    </w:p>
    <w:p w14:paraId="2CD2304E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color w:val="000000"/>
          <w:sz w:val="24"/>
          <w:szCs w:val="24"/>
        </w:rPr>
        <w:t>pokój nr 2</w:t>
      </w:r>
    </w:p>
    <w:p w14:paraId="1693EB91" w14:textId="35ED7FB4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color w:val="000000"/>
          <w:sz w:val="24"/>
          <w:szCs w:val="24"/>
        </w:rPr>
        <w:t xml:space="preserve">43-600 Jaworzno, ul. Grunwaldzka </w:t>
      </w:r>
      <w:r w:rsidR="002F7FC1" w:rsidRPr="009F0C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F7FC1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43C0DB3D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Tel. </w:t>
      </w:r>
      <w:r w:rsidRPr="009F0C11">
        <w:rPr>
          <w:rFonts w:ascii="Times New Roman" w:hAnsi="Times New Roman" w:cs="Times New Roman"/>
          <w:color w:val="000000"/>
          <w:sz w:val="24"/>
          <w:szCs w:val="24"/>
        </w:rPr>
        <w:t>32 618 5086, 32 618 5238</w:t>
      </w:r>
    </w:p>
    <w:p w14:paraId="58A78A86" w14:textId="68CE5D8C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2E7A2EF1" w14:textId="7348F1F5" w:rsidR="00815CFC" w:rsidRPr="009F0C11" w:rsidRDefault="00815CFC" w:rsidP="00815CFC">
      <w:pPr>
        <w:pStyle w:val="Akapitzlist"/>
        <w:keepNext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 xml:space="preserve">Tauron Wydobycie SA (Szyb </w:t>
      </w:r>
      <w:r w:rsidR="002F7FC1" w:rsidRPr="009F0C11">
        <w:rPr>
          <w:rFonts w:ascii="Times New Roman" w:hAnsi="Times New Roman" w:cs="Times New Roman"/>
          <w:b/>
          <w:sz w:val="24"/>
          <w:szCs w:val="24"/>
        </w:rPr>
        <w:t>Piłsud</w:t>
      </w:r>
      <w:r w:rsidR="002F7FC1">
        <w:rPr>
          <w:rFonts w:ascii="Times New Roman" w:hAnsi="Times New Roman" w:cs="Times New Roman"/>
          <w:b/>
          <w:sz w:val="24"/>
          <w:szCs w:val="24"/>
        </w:rPr>
        <w:t>s</w:t>
      </w:r>
      <w:r w:rsidR="002F7FC1" w:rsidRPr="009F0C11">
        <w:rPr>
          <w:rFonts w:ascii="Times New Roman" w:hAnsi="Times New Roman" w:cs="Times New Roman"/>
          <w:b/>
          <w:sz w:val="24"/>
          <w:szCs w:val="24"/>
        </w:rPr>
        <w:t>ki</w:t>
      </w:r>
      <w:r w:rsidRPr="009F0C11">
        <w:rPr>
          <w:rFonts w:ascii="Times New Roman" w:hAnsi="Times New Roman" w:cs="Times New Roman"/>
          <w:b/>
          <w:sz w:val="24"/>
          <w:szCs w:val="24"/>
        </w:rPr>
        <w:t>)</w:t>
      </w:r>
    </w:p>
    <w:p w14:paraId="20679B7C" w14:textId="77777777" w:rsidR="00815CFC" w:rsidRPr="009F0C11" w:rsidRDefault="00815CFC" w:rsidP="00815CFC">
      <w:pPr>
        <w:pStyle w:val="Akapitzlist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color w:val="000000"/>
          <w:sz w:val="24"/>
          <w:szCs w:val="24"/>
        </w:rPr>
        <w:t xml:space="preserve">pokoje nr 6, 7, </w:t>
      </w:r>
    </w:p>
    <w:p w14:paraId="41C4A5E9" w14:textId="50772E7A" w:rsidR="00815CFC" w:rsidRPr="009F0C11" w:rsidRDefault="00815CFC" w:rsidP="00815CFC">
      <w:pPr>
        <w:pStyle w:val="Akapitzlist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color w:val="000000"/>
          <w:sz w:val="24"/>
          <w:szCs w:val="24"/>
        </w:rPr>
        <w:t>43-600 Jaworzno, ul. Krakowska 6</w:t>
      </w:r>
    </w:p>
    <w:p w14:paraId="301DA886" w14:textId="77777777" w:rsidR="00815CFC" w:rsidRPr="009F0C11" w:rsidRDefault="00815CFC" w:rsidP="00815CFC">
      <w:pPr>
        <w:pStyle w:val="Akapitzlist"/>
        <w:keepNext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Tel. </w:t>
      </w:r>
      <w:r w:rsidRPr="009F0C11">
        <w:rPr>
          <w:rFonts w:ascii="Times New Roman" w:hAnsi="Times New Roman" w:cs="Times New Roman"/>
          <w:color w:val="000000"/>
          <w:sz w:val="24"/>
          <w:szCs w:val="24"/>
        </w:rPr>
        <w:t>32 618 5653, 32 618 5437, 32 618 5224</w:t>
      </w:r>
    </w:p>
    <w:p w14:paraId="7CD6DE17" w14:textId="0B5DA4B5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5A130826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Tauron Wydobycie SA (</w:t>
      </w:r>
      <w:r w:rsidRPr="009F0C11">
        <w:rPr>
          <w:rFonts w:ascii="Times New Roman" w:hAnsi="Times New Roman" w:cs="Times New Roman"/>
          <w:b/>
          <w:color w:val="000000"/>
          <w:sz w:val="24"/>
          <w:szCs w:val="24"/>
        </w:rPr>
        <w:t>Budynek przed Bramą Główną ZG Janina)</w:t>
      </w:r>
    </w:p>
    <w:p w14:paraId="272C73F2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color w:val="000000"/>
          <w:sz w:val="24"/>
          <w:szCs w:val="24"/>
        </w:rPr>
        <w:t xml:space="preserve">pokoje nr 108, 202 </w:t>
      </w:r>
    </w:p>
    <w:p w14:paraId="6F68D218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color w:val="000000"/>
          <w:sz w:val="24"/>
          <w:szCs w:val="24"/>
        </w:rPr>
        <w:t>32-590 Libiąż, ul. Górnicza 23</w:t>
      </w:r>
    </w:p>
    <w:p w14:paraId="2350D1FD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 xml:space="preserve">Tel. </w:t>
      </w:r>
      <w:r w:rsidRPr="009F0C11">
        <w:rPr>
          <w:rFonts w:ascii="Times New Roman" w:hAnsi="Times New Roman" w:cs="Times New Roman"/>
          <w:color w:val="000000"/>
          <w:sz w:val="24"/>
          <w:szCs w:val="24"/>
        </w:rPr>
        <w:t>32 6270 630, 32 6270 611, 32 6270 286, 32 6270 692, 32 6270 654</w:t>
      </w:r>
    </w:p>
    <w:p w14:paraId="6E94A6B5" w14:textId="6FC4C07A" w:rsidR="00815CFC" w:rsidRPr="009F0C11" w:rsidRDefault="003A009D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Godz. otwarcia: pon.-pt. 8-20</w:t>
      </w:r>
    </w:p>
    <w:p w14:paraId="7BCA1F1A" w14:textId="77777777" w:rsidR="001E17A4" w:rsidRPr="009F0C11" w:rsidRDefault="001E17A4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18208F" w14:textId="77777777" w:rsidR="00AD5CCA" w:rsidRPr="009F0C11" w:rsidRDefault="00AD5CCA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LW „Bogdanka” S.A.</w:t>
      </w:r>
    </w:p>
    <w:p w14:paraId="7CA5C804" w14:textId="77777777" w:rsidR="00AD5CCA" w:rsidRPr="009F0C11" w:rsidRDefault="009C1974" w:rsidP="00495849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D5CCA" w:rsidRPr="009F0C11">
          <w:rPr>
            <w:rStyle w:val="Hipercze"/>
            <w:rFonts w:ascii="Times New Roman" w:hAnsi="Times New Roman" w:cs="Times New Roman"/>
            <w:sz w:val="24"/>
            <w:szCs w:val="24"/>
          </w:rPr>
          <w:t>www.lw.com.pl</w:t>
        </w:r>
      </w:hyperlink>
    </w:p>
    <w:p w14:paraId="19234140" w14:textId="77777777" w:rsidR="00815CFC" w:rsidRPr="009F0C11" w:rsidRDefault="00815CFC" w:rsidP="00815CFC">
      <w:pPr>
        <w:pStyle w:val="Akapitzlist"/>
        <w:numPr>
          <w:ilvl w:val="0"/>
          <w:numId w:val="1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9F0C11">
        <w:rPr>
          <w:rFonts w:ascii="Times New Roman" w:hAnsi="Times New Roman" w:cs="Times New Roman"/>
          <w:b/>
          <w:sz w:val="24"/>
          <w:szCs w:val="24"/>
        </w:rPr>
        <w:t>LW Bogdanka SA</w:t>
      </w:r>
    </w:p>
    <w:p w14:paraId="788AE314" w14:textId="77777777" w:rsidR="00815CFC" w:rsidRPr="009F0C11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w Bogdance</w:t>
      </w:r>
    </w:p>
    <w:p w14:paraId="03366444" w14:textId="073EDC82" w:rsidR="00815CFC" w:rsidRPr="009F0C11" w:rsidRDefault="002F7FC1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stołówka górnicza</w:t>
      </w:r>
    </w:p>
    <w:p w14:paraId="58B12AB1" w14:textId="6F876FEF" w:rsidR="00815CFC" w:rsidRDefault="00815CFC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F0C11">
        <w:rPr>
          <w:rFonts w:ascii="Times New Roman" w:hAnsi="Times New Roman" w:cs="Times New Roman"/>
          <w:sz w:val="24"/>
          <w:szCs w:val="24"/>
        </w:rPr>
        <w:t>21-013 Puchaczów</w:t>
      </w:r>
      <w:r w:rsidR="00BA1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D374B" w14:textId="6D05DAE4" w:rsidR="00BA16BB" w:rsidRDefault="00BA16BB" w:rsidP="00815CF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Godz. otwarcia: 8-14, w czwartki: 8-18 </w:t>
      </w:r>
    </w:p>
    <w:p w14:paraId="5473CFE2" w14:textId="1BEBD1FE" w:rsidR="00AD5CCA" w:rsidRPr="006A07BF" w:rsidRDefault="00AD5CCA" w:rsidP="00BA16BB">
      <w:pPr>
        <w:pStyle w:val="Akapitzlist"/>
        <w:spacing w:line="276" w:lineRule="auto"/>
        <w:ind w:left="1495"/>
        <w:jc w:val="both"/>
        <w:rPr>
          <w:rFonts w:ascii="Times New Roman" w:hAnsi="Times New Roman" w:cs="Times New Roman"/>
          <w:sz w:val="24"/>
          <w:szCs w:val="24"/>
        </w:rPr>
      </w:pPr>
    </w:p>
    <w:sectPr w:rsidR="00AD5CCA" w:rsidRPr="006A07BF" w:rsidSect="006A07BF">
      <w:footerReference w:type="defaul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35EBA" w14:textId="77777777" w:rsidR="009C1974" w:rsidRDefault="009C1974" w:rsidP="0051141F">
      <w:pPr>
        <w:spacing w:after="0" w:line="240" w:lineRule="auto"/>
      </w:pPr>
      <w:r>
        <w:separator/>
      </w:r>
    </w:p>
  </w:endnote>
  <w:endnote w:type="continuationSeparator" w:id="0">
    <w:p w14:paraId="0520B40E" w14:textId="77777777" w:rsidR="009C1974" w:rsidRDefault="009C1974" w:rsidP="0051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Arial"/>
    <w:charset w:val="00"/>
    <w:family w:val="roman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0925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F5121" w14:textId="5C9DA12A" w:rsidR="006A07BF" w:rsidRDefault="006A07B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20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320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599D05" w14:textId="77777777" w:rsidR="006A07BF" w:rsidRDefault="006A0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C30D4" w14:textId="77777777" w:rsidR="009C1974" w:rsidRDefault="009C1974" w:rsidP="0051141F">
      <w:pPr>
        <w:spacing w:after="0" w:line="240" w:lineRule="auto"/>
      </w:pPr>
      <w:r>
        <w:separator/>
      </w:r>
    </w:p>
  </w:footnote>
  <w:footnote w:type="continuationSeparator" w:id="0">
    <w:p w14:paraId="7F1E0D25" w14:textId="77777777" w:rsidR="009C1974" w:rsidRDefault="009C1974" w:rsidP="00511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600"/>
    <w:multiLevelType w:val="hybridMultilevel"/>
    <w:tmpl w:val="938608B8"/>
    <w:styleLink w:val="Numery"/>
    <w:lvl w:ilvl="0" w:tplc="C908D34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6CC164">
      <w:start w:val="1"/>
      <w:numFmt w:val="decimal"/>
      <w:lvlText w:val="%2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90202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6C6CD6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305ED6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2ACBB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A291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1E63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DE896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0A51"/>
    <w:multiLevelType w:val="hybridMultilevel"/>
    <w:tmpl w:val="E7E03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9E0380"/>
    <w:multiLevelType w:val="hybridMultilevel"/>
    <w:tmpl w:val="7D2C89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9432F"/>
    <w:multiLevelType w:val="hybridMultilevel"/>
    <w:tmpl w:val="574420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82F6BCC"/>
    <w:multiLevelType w:val="hybridMultilevel"/>
    <w:tmpl w:val="5EF2FFAC"/>
    <w:lvl w:ilvl="0" w:tplc="B6D6D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D2E34"/>
    <w:multiLevelType w:val="hybridMultilevel"/>
    <w:tmpl w:val="8E4447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9FD7B53"/>
    <w:multiLevelType w:val="hybridMultilevel"/>
    <w:tmpl w:val="09EC0E8E"/>
    <w:lvl w:ilvl="0" w:tplc="6EA06B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C597C43"/>
    <w:multiLevelType w:val="hybridMultilevel"/>
    <w:tmpl w:val="FAB4521C"/>
    <w:lvl w:ilvl="0" w:tplc="59C201A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932CAE"/>
    <w:multiLevelType w:val="hybridMultilevel"/>
    <w:tmpl w:val="AE5ED6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83295E"/>
    <w:multiLevelType w:val="hybridMultilevel"/>
    <w:tmpl w:val="E1ECC21E"/>
    <w:lvl w:ilvl="0" w:tplc="834443A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ED4EFD"/>
    <w:multiLevelType w:val="hybridMultilevel"/>
    <w:tmpl w:val="05D64F90"/>
    <w:lvl w:ilvl="0" w:tplc="04150001">
      <w:start w:val="1"/>
      <w:numFmt w:val="bullet"/>
      <w:lvlText w:val=""/>
      <w:lvlJc w:val="left"/>
      <w:pPr>
        <w:ind w:left="1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1" w15:restartNumberingAfterBreak="0">
    <w:nsid w:val="58254CA9"/>
    <w:multiLevelType w:val="hybridMultilevel"/>
    <w:tmpl w:val="1D4E8664"/>
    <w:lvl w:ilvl="0" w:tplc="3A4006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406AA"/>
    <w:multiLevelType w:val="hybridMultilevel"/>
    <w:tmpl w:val="72EE73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771BFF"/>
    <w:multiLevelType w:val="hybridMultilevel"/>
    <w:tmpl w:val="9DB48350"/>
    <w:lvl w:ilvl="0" w:tplc="27BEE8E8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11657D5"/>
    <w:multiLevelType w:val="hybridMultilevel"/>
    <w:tmpl w:val="84AE814C"/>
    <w:lvl w:ilvl="0" w:tplc="6EA06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853433"/>
    <w:multiLevelType w:val="hybridMultilevel"/>
    <w:tmpl w:val="68367F90"/>
    <w:lvl w:ilvl="0" w:tplc="6EA06B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826FF1"/>
    <w:multiLevelType w:val="hybridMultilevel"/>
    <w:tmpl w:val="938608B8"/>
    <w:numStyleLink w:val="Numery"/>
  </w:abstractNum>
  <w:abstractNum w:abstractNumId="17" w15:restartNumberingAfterBreak="0">
    <w:nsid w:val="7336396A"/>
    <w:multiLevelType w:val="hybridMultilevel"/>
    <w:tmpl w:val="B2308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B0C3F"/>
    <w:multiLevelType w:val="hybridMultilevel"/>
    <w:tmpl w:val="627815B0"/>
    <w:lvl w:ilvl="0" w:tplc="E6B42316">
      <w:start w:val="9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5"/>
  </w:num>
  <w:num w:numId="11">
    <w:abstractNumId w:val="18"/>
  </w:num>
  <w:num w:numId="12">
    <w:abstractNumId w:val="13"/>
  </w:num>
  <w:num w:numId="13">
    <w:abstractNumId w:val="4"/>
  </w:num>
  <w:num w:numId="14">
    <w:abstractNumId w:val="0"/>
  </w:num>
  <w:num w:numId="15">
    <w:abstractNumId w:val="16"/>
  </w:num>
  <w:num w:numId="16">
    <w:abstractNumId w:val="12"/>
  </w:num>
  <w:num w:numId="17">
    <w:abstractNumId w:val="10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E8"/>
    <w:rsid w:val="00013F75"/>
    <w:rsid w:val="0002509B"/>
    <w:rsid w:val="00046804"/>
    <w:rsid w:val="000711AF"/>
    <w:rsid w:val="000740B2"/>
    <w:rsid w:val="00120584"/>
    <w:rsid w:val="001E17A4"/>
    <w:rsid w:val="001E3135"/>
    <w:rsid w:val="00260587"/>
    <w:rsid w:val="0028773C"/>
    <w:rsid w:val="00293FE6"/>
    <w:rsid w:val="002E00F0"/>
    <w:rsid w:val="002F7FC1"/>
    <w:rsid w:val="003520C9"/>
    <w:rsid w:val="003540A8"/>
    <w:rsid w:val="00392B95"/>
    <w:rsid w:val="003A009D"/>
    <w:rsid w:val="003A1885"/>
    <w:rsid w:val="003C0958"/>
    <w:rsid w:val="003C4A50"/>
    <w:rsid w:val="00412215"/>
    <w:rsid w:val="00415BE8"/>
    <w:rsid w:val="00451895"/>
    <w:rsid w:val="00456284"/>
    <w:rsid w:val="004809D0"/>
    <w:rsid w:val="00495849"/>
    <w:rsid w:val="004C5158"/>
    <w:rsid w:val="004E70AC"/>
    <w:rsid w:val="0051141F"/>
    <w:rsid w:val="00577EE4"/>
    <w:rsid w:val="005A16E8"/>
    <w:rsid w:val="005A326C"/>
    <w:rsid w:val="005A57E1"/>
    <w:rsid w:val="005E2304"/>
    <w:rsid w:val="00604484"/>
    <w:rsid w:val="00683548"/>
    <w:rsid w:val="00694689"/>
    <w:rsid w:val="006A07BF"/>
    <w:rsid w:val="006C6F9F"/>
    <w:rsid w:val="006F7284"/>
    <w:rsid w:val="00742F83"/>
    <w:rsid w:val="00760A5A"/>
    <w:rsid w:val="00791436"/>
    <w:rsid w:val="007D1903"/>
    <w:rsid w:val="00815CFC"/>
    <w:rsid w:val="008F6064"/>
    <w:rsid w:val="00937B34"/>
    <w:rsid w:val="009A6C80"/>
    <w:rsid w:val="009C1974"/>
    <w:rsid w:val="009D4B2D"/>
    <w:rsid w:val="009F0C11"/>
    <w:rsid w:val="00A06A06"/>
    <w:rsid w:val="00A32136"/>
    <w:rsid w:val="00A54E19"/>
    <w:rsid w:val="00A901EF"/>
    <w:rsid w:val="00AD5CCA"/>
    <w:rsid w:val="00B23B0E"/>
    <w:rsid w:val="00B36036"/>
    <w:rsid w:val="00B943FB"/>
    <w:rsid w:val="00B95E02"/>
    <w:rsid w:val="00BA16BB"/>
    <w:rsid w:val="00BA6F00"/>
    <w:rsid w:val="00C43204"/>
    <w:rsid w:val="00CB3B3E"/>
    <w:rsid w:val="00CD19E7"/>
    <w:rsid w:val="00CE1C23"/>
    <w:rsid w:val="00CF19F2"/>
    <w:rsid w:val="00D00888"/>
    <w:rsid w:val="00D21CA5"/>
    <w:rsid w:val="00D24486"/>
    <w:rsid w:val="00E03DB7"/>
    <w:rsid w:val="00E30379"/>
    <w:rsid w:val="00E52244"/>
    <w:rsid w:val="00E56B15"/>
    <w:rsid w:val="00EA733A"/>
    <w:rsid w:val="00EC3AF3"/>
    <w:rsid w:val="00EC67C7"/>
    <w:rsid w:val="00EF2C04"/>
    <w:rsid w:val="00F06719"/>
    <w:rsid w:val="00F46378"/>
    <w:rsid w:val="00F84D92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D45F"/>
  <w15:chartTrackingRefBased/>
  <w15:docId w15:val="{995F5144-692E-4C55-A943-5EF19EC1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6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BE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14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14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141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D5CC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D5CCA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77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77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77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7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73C"/>
    <w:rPr>
      <w:b/>
      <w:bCs/>
      <w:sz w:val="20"/>
      <w:szCs w:val="20"/>
    </w:rPr>
  </w:style>
  <w:style w:type="paragraph" w:customStyle="1" w:styleId="Tre">
    <w:name w:val="Treść"/>
    <w:rsid w:val="00013F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013F75"/>
    <w:pPr>
      <w:numPr>
        <w:numId w:val="14"/>
      </w:numPr>
    </w:pPr>
  </w:style>
  <w:style w:type="paragraph" w:styleId="Nagwek">
    <w:name w:val="header"/>
    <w:basedOn w:val="Normalny"/>
    <w:link w:val="NagwekZnak"/>
    <w:uiPriority w:val="99"/>
    <w:unhideWhenUsed/>
    <w:rsid w:val="006A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7BF"/>
  </w:style>
  <w:style w:type="paragraph" w:styleId="Stopka">
    <w:name w:val="footer"/>
    <w:basedOn w:val="Normalny"/>
    <w:link w:val="StopkaZnak"/>
    <w:uiPriority w:val="99"/>
    <w:unhideWhenUsed/>
    <w:rsid w:val="006A0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w.c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uron-wydobyc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FD4D-153C-4B86-A366-A07DD9A9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Ogrodniczek Agnieszka</dc:creator>
  <cp:keywords/>
  <dc:description/>
  <cp:lastModifiedBy>Dzygala Iwona</cp:lastModifiedBy>
  <cp:revision>5</cp:revision>
  <cp:lastPrinted>2017-10-25T14:46:00Z</cp:lastPrinted>
  <dcterms:created xsi:type="dcterms:W3CDTF">2017-10-25T14:32:00Z</dcterms:created>
  <dcterms:modified xsi:type="dcterms:W3CDTF">2017-10-25T15:26:00Z</dcterms:modified>
</cp:coreProperties>
</file>